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076987" w14:textId="77777777" w:rsidR="001350D3" w:rsidRPr="00357F6E" w:rsidRDefault="00301362" w:rsidP="00450B5C">
      <w:pPr>
        <w:pStyle w:val="pkt"/>
        <w:spacing w:before="0" w:after="0" w:line="360" w:lineRule="auto"/>
        <w:ind w:left="0" w:firstLine="0"/>
        <w:rPr>
          <w:rFonts w:asciiTheme="minorHAnsi" w:hAnsiTheme="minorHAnsi" w:cstheme="minorHAnsi"/>
          <w:b/>
          <w:sz w:val="20"/>
        </w:rPr>
      </w:pPr>
      <w:r w:rsidRPr="00357F6E">
        <w:rPr>
          <w:rFonts w:asciiTheme="minorHAnsi" w:hAnsiTheme="minorHAnsi" w:cstheme="minorHAnsi"/>
          <w:b/>
          <w:sz w:val="20"/>
        </w:rPr>
        <w:t>Samodzielny Publiczny Zakład Opieki Zdrowotnej</w:t>
      </w:r>
    </w:p>
    <w:p w14:paraId="7D684DF6" w14:textId="77777777" w:rsidR="001350D3" w:rsidRPr="00357F6E" w:rsidRDefault="00301362" w:rsidP="00450B5C">
      <w:pPr>
        <w:pStyle w:val="pkt"/>
        <w:spacing w:before="0" w:after="0" w:line="360" w:lineRule="auto"/>
        <w:ind w:left="0" w:firstLine="0"/>
        <w:rPr>
          <w:rFonts w:asciiTheme="minorHAnsi" w:hAnsiTheme="minorHAnsi" w:cstheme="minorHAnsi"/>
          <w:bCs/>
          <w:sz w:val="20"/>
        </w:rPr>
      </w:pPr>
      <w:r w:rsidRPr="00357F6E">
        <w:rPr>
          <w:rFonts w:asciiTheme="minorHAnsi" w:hAnsiTheme="minorHAnsi" w:cstheme="minorHAnsi"/>
          <w:bCs/>
          <w:sz w:val="20"/>
        </w:rPr>
        <w:t>Kilińskiego</w:t>
      </w:r>
      <w:r w:rsidR="001350D3" w:rsidRPr="00357F6E">
        <w:rPr>
          <w:rFonts w:asciiTheme="minorHAnsi" w:hAnsiTheme="minorHAnsi" w:cstheme="minorHAnsi"/>
          <w:bCs/>
          <w:sz w:val="20"/>
        </w:rPr>
        <w:t xml:space="preserve"> </w:t>
      </w:r>
      <w:r w:rsidRPr="00357F6E">
        <w:rPr>
          <w:rFonts w:asciiTheme="minorHAnsi" w:hAnsiTheme="minorHAnsi" w:cstheme="minorHAnsi"/>
          <w:bCs/>
          <w:sz w:val="20"/>
        </w:rPr>
        <w:t>29</w:t>
      </w:r>
      <w:r w:rsidR="001350D3" w:rsidRPr="00357F6E">
        <w:rPr>
          <w:rFonts w:asciiTheme="minorHAnsi" w:hAnsiTheme="minorHAnsi" w:cstheme="minorHAnsi"/>
          <w:bCs/>
          <w:sz w:val="20"/>
        </w:rPr>
        <w:t xml:space="preserve"> </w:t>
      </w:r>
    </w:p>
    <w:p w14:paraId="2583C231" w14:textId="77777777" w:rsidR="001350D3" w:rsidRPr="00357F6E" w:rsidRDefault="00301362" w:rsidP="00450B5C">
      <w:pPr>
        <w:pStyle w:val="pkt"/>
        <w:spacing w:before="0" w:after="0" w:line="360" w:lineRule="auto"/>
        <w:ind w:left="0" w:firstLine="0"/>
        <w:rPr>
          <w:rFonts w:asciiTheme="minorHAnsi" w:hAnsiTheme="minorHAnsi" w:cstheme="minorHAnsi"/>
          <w:b/>
          <w:sz w:val="20"/>
        </w:rPr>
      </w:pPr>
      <w:r w:rsidRPr="00357F6E">
        <w:rPr>
          <w:rFonts w:asciiTheme="minorHAnsi" w:hAnsiTheme="minorHAnsi" w:cstheme="minorHAnsi"/>
          <w:bCs/>
          <w:sz w:val="20"/>
        </w:rPr>
        <w:t>08-110</w:t>
      </w:r>
      <w:r w:rsidR="001350D3" w:rsidRPr="00357F6E">
        <w:rPr>
          <w:rFonts w:asciiTheme="minorHAnsi" w:hAnsiTheme="minorHAnsi" w:cstheme="minorHAnsi"/>
          <w:bCs/>
          <w:sz w:val="20"/>
        </w:rPr>
        <w:t xml:space="preserve"> </w:t>
      </w:r>
      <w:r w:rsidRPr="00357F6E">
        <w:rPr>
          <w:rFonts w:asciiTheme="minorHAnsi" w:hAnsiTheme="minorHAnsi" w:cstheme="minorHAnsi"/>
          <w:bCs/>
          <w:sz w:val="20"/>
        </w:rPr>
        <w:t>Siedlce</w:t>
      </w:r>
    </w:p>
    <w:p w14:paraId="4ABD93F6" w14:textId="77777777" w:rsidR="001350D3" w:rsidRPr="00357F6E" w:rsidRDefault="001350D3" w:rsidP="00450B5C">
      <w:pPr>
        <w:pStyle w:val="pkt"/>
        <w:spacing w:line="360" w:lineRule="auto"/>
        <w:rPr>
          <w:rFonts w:asciiTheme="minorHAnsi" w:hAnsiTheme="minorHAnsi" w:cstheme="minorHAnsi"/>
          <w:sz w:val="20"/>
        </w:rPr>
      </w:pPr>
    </w:p>
    <w:p w14:paraId="65E22D1D" w14:textId="77777777" w:rsidR="001350D3" w:rsidRPr="00357F6E" w:rsidRDefault="001350D3" w:rsidP="00450B5C">
      <w:pPr>
        <w:pStyle w:val="pkt"/>
        <w:spacing w:line="360" w:lineRule="auto"/>
        <w:rPr>
          <w:rFonts w:asciiTheme="minorHAnsi" w:hAnsiTheme="minorHAnsi" w:cstheme="minorHAnsi"/>
          <w:sz w:val="20"/>
        </w:rPr>
      </w:pPr>
    </w:p>
    <w:p w14:paraId="30E9AF31" w14:textId="77777777" w:rsidR="001350D3" w:rsidRPr="00357F6E" w:rsidRDefault="001350D3" w:rsidP="00450B5C">
      <w:pPr>
        <w:pStyle w:val="pkt"/>
        <w:spacing w:line="360" w:lineRule="auto"/>
        <w:rPr>
          <w:rFonts w:asciiTheme="minorHAnsi" w:hAnsiTheme="minorHAnsi" w:cstheme="minorHAnsi"/>
          <w:sz w:val="20"/>
        </w:rPr>
      </w:pPr>
    </w:p>
    <w:p w14:paraId="0FF2B5BB" w14:textId="77777777" w:rsidR="001350D3" w:rsidRPr="00357F6E" w:rsidRDefault="00465FAC" w:rsidP="00450B5C">
      <w:pPr>
        <w:pStyle w:val="pkt"/>
        <w:tabs>
          <w:tab w:val="right" w:pos="9214"/>
        </w:tabs>
        <w:spacing w:after="840" w:line="360" w:lineRule="auto"/>
        <w:ind w:left="0" w:firstLine="0"/>
        <w:rPr>
          <w:rFonts w:asciiTheme="minorHAnsi" w:hAnsiTheme="minorHAnsi" w:cstheme="minorHAnsi"/>
          <w:sz w:val="20"/>
        </w:rPr>
      </w:pPr>
      <w:r w:rsidRPr="00357F6E">
        <w:rPr>
          <w:rFonts w:asciiTheme="minorHAnsi" w:hAnsiTheme="minorHAnsi" w:cstheme="minorHAnsi"/>
          <w:bCs/>
          <w:sz w:val="20"/>
        </w:rPr>
        <w:t>Numer referencyjny</w:t>
      </w:r>
      <w:r w:rsidR="001350D3" w:rsidRPr="00357F6E">
        <w:rPr>
          <w:rFonts w:asciiTheme="minorHAnsi" w:hAnsiTheme="minorHAnsi" w:cstheme="minorHAnsi"/>
          <w:bCs/>
          <w:sz w:val="20"/>
        </w:rPr>
        <w:t>:</w:t>
      </w:r>
      <w:r w:rsidR="001350D3" w:rsidRPr="00357F6E">
        <w:rPr>
          <w:rFonts w:asciiTheme="minorHAnsi" w:hAnsiTheme="minorHAnsi" w:cstheme="minorHAnsi"/>
          <w:b/>
          <w:sz w:val="20"/>
        </w:rPr>
        <w:t xml:space="preserve"> </w:t>
      </w:r>
      <w:r w:rsidR="00301362" w:rsidRPr="00357F6E">
        <w:rPr>
          <w:rFonts w:asciiTheme="minorHAnsi" w:hAnsiTheme="minorHAnsi" w:cstheme="minorHAnsi"/>
          <w:b/>
          <w:sz w:val="20"/>
        </w:rPr>
        <w:t>ZOLHOSP2/578/2026</w:t>
      </w:r>
      <w:r w:rsidR="001350D3" w:rsidRPr="00357F6E">
        <w:rPr>
          <w:rFonts w:asciiTheme="minorHAnsi" w:hAnsiTheme="minorHAnsi" w:cstheme="minorHAnsi"/>
          <w:sz w:val="20"/>
        </w:rPr>
        <w:tab/>
      </w:r>
      <w:r w:rsidR="00301362" w:rsidRPr="00357F6E">
        <w:rPr>
          <w:rFonts w:asciiTheme="minorHAnsi" w:hAnsiTheme="minorHAnsi" w:cstheme="minorHAnsi"/>
          <w:sz w:val="20"/>
        </w:rPr>
        <w:t>Siedlce</w:t>
      </w:r>
      <w:r w:rsidR="001350D3" w:rsidRPr="00357F6E">
        <w:rPr>
          <w:rFonts w:asciiTheme="minorHAnsi" w:hAnsiTheme="minorHAnsi" w:cstheme="minorHAnsi"/>
          <w:sz w:val="20"/>
        </w:rPr>
        <w:t xml:space="preserve">, </w:t>
      </w:r>
      <w:r w:rsidR="00301362" w:rsidRPr="00357F6E">
        <w:rPr>
          <w:rFonts w:asciiTheme="minorHAnsi" w:hAnsiTheme="minorHAnsi" w:cstheme="minorHAnsi"/>
          <w:sz w:val="20"/>
        </w:rPr>
        <w:t>2026-06-25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1350D3" w:rsidRPr="00357F6E" w14:paraId="0264DA9B" w14:textId="77777777" w:rsidTr="001350D3">
        <w:tc>
          <w:tcPr>
            <w:tcW w:w="9330" w:type="dxa"/>
            <w:tcBorders>
              <w:top w:val="single" w:sz="4" w:space="0" w:color="auto"/>
              <w:left w:val="single" w:sz="4" w:space="0" w:color="auto"/>
              <w:bottom w:val="single" w:sz="4" w:space="0" w:color="auto"/>
              <w:right w:val="single" w:sz="4" w:space="0" w:color="auto"/>
            </w:tcBorders>
            <w:shd w:val="clear" w:color="auto" w:fill="F2F2F2"/>
            <w:hideMark/>
          </w:tcPr>
          <w:p w14:paraId="6D3292FC" w14:textId="77777777" w:rsidR="001350D3" w:rsidRPr="00357F6E" w:rsidRDefault="001350D3" w:rsidP="00450B5C">
            <w:pPr>
              <w:pStyle w:val="Tytu"/>
              <w:spacing w:line="360" w:lineRule="auto"/>
              <w:rPr>
                <w:rFonts w:asciiTheme="minorHAnsi" w:hAnsiTheme="minorHAnsi" w:cstheme="minorHAnsi"/>
                <w:sz w:val="20"/>
                <w:szCs w:val="20"/>
              </w:rPr>
            </w:pPr>
            <w:r w:rsidRPr="00357F6E">
              <w:rPr>
                <w:rFonts w:asciiTheme="minorHAnsi" w:hAnsiTheme="minorHAnsi" w:cstheme="minorHAnsi"/>
                <w:sz w:val="20"/>
                <w:szCs w:val="20"/>
              </w:rPr>
              <w:t>SPECYFIKACJA WARUNKÓW ZAMÓWIENIA</w:t>
            </w:r>
          </w:p>
          <w:p w14:paraId="483DB566" w14:textId="77777777" w:rsidR="001350D3" w:rsidRPr="00357F6E" w:rsidRDefault="001350D3" w:rsidP="00620837">
            <w:pPr>
              <w:keepNext/>
              <w:suppressAutoHyphens/>
              <w:spacing w:after="120" w:line="360" w:lineRule="auto"/>
              <w:jc w:val="center"/>
              <w:outlineLvl w:val="1"/>
              <w:rPr>
                <w:rFonts w:asciiTheme="minorHAnsi" w:hAnsiTheme="minorHAnsi" w:cstheme="minorHAnsi"/>
                <w:b/>
                <w:sz w:val="20"/>
                <w:szCs w:val="20"/>
                <w:lang w:eastAsia="ar-SA"/>
              </w:rPr>
            </w:pPr>
            <w:r w:rsidRPr="00357F6E">
              <w:rPr>
                <w:rFonts w:asciiTheme="minorHAnsi" w:hAnsiTheme="minorHAnsi" w:cstheme="minorHAnsi"/>
                <w:sz w:val="20"/>
                <w:szCs w:val="20"/>
                <w:lang w:eastAsia="ar-SA"/>
              </w:rPr>
              <w:t>zwana dalej</w:t>
            </w:r>
            <w:r w:rsidRPr="00357F6E">
              <w:rPr>
                <w:rFonts w:asciiTheme="minorHAnsi" w:hAnsiTheme="minorHAnsi" w:cstheme="minorHAnsi"/>
                <w:b/>
                <w:sz w:val="20"/>
                <w:szCs w:val="20"/>
                <w:lang w:eastAsia="ar-SA"/>
              </w:rPr>
              <w:t xml:space="preserve"> (SWZ)</w:t>
            </w:r>
          </w:p>
        </w:tc>
      </w:tr>
    </w:tbl>
    <w:p w14:paraId="722329E6" w14:textId="77777777" w:rsidR="00301362" w:rsidRPr="00357F6E" w:rsidRDefault="00301362" w:rsidP="00450B5C">
      <w:pPr>
        <w:spacing w:before="600" w:line="360" w:lineRule="auto"/>
        <w:jc w:val="center"/>
        <w:rPr>
          <w:rFonts w:asciiTheme="minorHAnsi" w:hAnsiTheme="minorHAnsi" w:cstheme="minorHAnsi"/>
          <w:b/>
          <w:sz w:val="20"/>
          <w:szCs w:val="20"/>
        </w:rPr>
      </w:pPr>
      <w:r w:rsidRPr="00357F6E">
        <w:rPr>
          <w:rFonts w:asciiTheme="minorHAnsi" w:hAnsiTheme="minorHAnsi" w:cstheme="minorHAnsi"/>
          <w:b/>
          <w:sz w:val="20"/>
          <w:szCs w:val="20"/>
        </w:rPr>
        <w:t xml:space="preserve">Dostawa sprzętu medycznego i innego wyposażenia do Zakładu Opiekuńczo Leczniczego i Hospicjum SPZOZ w Siedlcach. Procedura nr 2 </w:t>
      </w:r>
    </w:p>
    <w:p w14:paraId="4A0B423C" w14:textId="77777777" w:rsidR="001350D3" w:rsidRPr="00357F6E" w:rsidRDefault="00301362" w:rsidP="00450B5C">
      <w:pPr>
        <w:spacing w:before="600" w:line="360" w:lineRule="auto"/>
        <w:jc w:val="center"/>
        <w:rPr>
          <w:rFonts w:asciiTheme="minorHAnsi" w:hAnsiTheme="minorHAnsi" w:cstheme="minorHAnsi"/>
          <w:b/>
          <w:sz w:val="20"/>
          <w:szCs w:val="20"/>
        </w:rPr>
      </w:pPr>
      <w:r w:rsidRPr="00357F6E">
        <w:rPr>
          <w:rFonts w:asciiTheme="minorHAnsi" w:hAnsiTheme="minorHAnsi" w:cstheme="minorHAnsi"/>
          <w:b/>
          <w:sz w:val="20"/>
          <w:szCs w:val="20"/>
        </w:rPr>
        <w:t>Zamówienie współfinansowane jest ze środków projektu: "Transgraniczna opieka zdrowotna i paliatywna Program Interreg NEXT Polska - Ukraina 2021-2027.</w:t>
      </w:r>
    </w:p>
    <w:p w14:paraId="2CF8D4EF" w14:textId="77777777" w:rsidR="001350D3" w:rsidRPr="00357F6E" w:rsidRDefault="001350D3" w:rsidP="00450B5C">
      <w:pPr>
        <w:spacing w:line="360" w:lineRule="auto"/>
        <w:rPr>
          <w:rFonts w:asciiTheme="minorHAnsi" w:hAnsiTheme="minorHAnsi" w:cstheme="minorHAnsi"/>
          <w:b/>
          <w:sz w:val="20"/>
          <w:szCs w:val="20"/>
        </w:rPr>
      </w:pPr>
    </w:p>
    <w:p w14:paraId="610DA632" w14:textId="77777777" w:rsidR="001350D3" w:rsidRPr="00357F6E" w:rsidRDefault="001350D3" w:rsidP="00450B5C">
      <w:pPr>
        <w:spacing w:line="360" w:lineRule="auto"/>
        <w:jc w:val="center"/>
        <w:rPr>
          <w:rFonts w:asciiTheme="minorHAnsi" w:hAnsiTheme="minorHAnsi" w:cstheme="minorHAnsi"/>
          <w:b/>
          <w:sz w:val="20"/>
          <w:szCs w:val="20"/>
        </w:rPr>
      </w:pPr>
    </w:p>
    <w:p w14:paraId="63ADB00B" w14:textId="77777777" w:rsidR="001350D3" w:rsidRPr="00357F6E" w:rsidRDefault="001350D3" w:rsidP="00450B5C">
      <w:pPr>
        <w:spacing w:line="360" w:lineRule="auto"/>
        <w:jc w:val="both"/>
        <w:rPr>
          <w:rFonts w:asciiTheme="minorHAnsi" w:hAnsiTheme="minorHAnsi" w:cstheme="minorHAnsi"/>
          <w:sz w:val="20"/>
          <w:szCs w:val="20"/>
        </w:rPr>
      </w:pPr>
      <w:r w:rsidRPr="00357F6E">
        <w:rPr>
          <w:rFonts w:asciiTheme="minorHAnsi" w:hAnsiTheme="minorHAnsi" w:cstheme="minorHAnsi"/>
          <w:sz w:val="20"/>
          <w:szCs w:val="20"/>
        </w:rPr>
        <w:t xml:space="preserve">Postępowanie o udzielenie zamówienia prowadzone jest na podstawie ustawy z dnia 11 września 2019 r. Prawo zamówień publicznych </w:t>
      </w:r>
      <w:r w:rsidR="00301362" w:rsidRPr="00357F6E">
        <w:rPr>
          <w:rFonts w:asciiTheme="minorHAnsi" w:hAnsiTheme="minorHAnsi" w:cstheme="minorHAnsi"/>
          <w:sz w:val="20"/>
          <w:szCs w:val="20"/>
        </w:rPr>
        <w:t>(t.j. Dz. U. z 2024 r. poz. 1320 ze zm.)</w:t>
      </w:r>
      <w:r w:rsidRPr="00357F6E">
        <w:rPr>
          <w:rFonts w:asciiTheme="minorHAnsi" w:hAnsiTheme="minorHAnsi" w:cstheme="minorHAnsi"/>
          <w:sz w:val="20"/>
          <w:szCs w:val="20"/>
        </w:rPr>
        <w:t xml:space="preserve">, zwanej dalej ”ustawą Pzp”. Wartość szacunkowa zamówienia </w:t>
      </w:r>
      <w:r w:rsidR="0019225F" w:rsidRPr="00357F6E">
        <w:rPr>
          <w:rFonts w:asciiTheme="minorHAnsi" w:hAnsiTheme="minorHAnsi" w:cstheme="minorHAnsi"/>
          <w:sz w:val="20"/>
          <w:szCs w:val="20"/>
        </w:rPr>
        <w:t>jest niższa od</w:t>
      </w:r>
      <w:r w:rsidRPr="00357F6E">
        <w:rPr>
          <w:rFonts w:asciiTheme="minorHAnsi" w:hAnsiTheme="minorHAnsi" w:cstheme="minorHAnsi"/>
          <w:sz w:val="20"/>
          <w:szCs w:val="20"/>
        </w:rPr>
        <w:t xml:space="preserve"> progów unijnych określonych na podstawie art. 3 ustawy Pzp.</w:t>
      </w:r>
    </w:p>
    <w:p w14:paraId="194774B5" w14:textId="77777777" w:rsidR="001350D3" w:rsidRPr="00357F6E" w:rsidRDefault="001350D3" w:rsidP="00450B5C">
      <w:pPr>
        <w:spacing w:line="360" w:lineRule="auto"/>
        <w:jc w:val="both"/>
        <w:rPr>
          <w:rFonts w:asciiTheme="minorHAnsi" w:hAnsiTheme="minorHAnsi" w:cstheme="minorHAnsi"/>
          <w:sz w:val="20"/>
          <w:szCs w:val="20"/>
        </w:rPr>
      </w:pPr>
    </w:p>
    <w:p w14:paraId="65550E02" w14:textId="77777777" w:rsidR="001350D3" w:rsidRPr="00357F6E" w:rsidRDefault="001350D3" w:rsidP="00450B5C">
      <w:pPr>
        <w:spacing w:line="360" w:lineRule="auto"/>
        <w:jc w:val="both"/>
        <w:rPr>
          <w:rFonts w:asciiTheme="minorHAnsi" w:hAnsiTheme="minorHAnsi" w:cstheme="minorHAnsi"/>
          <w:sz w:val="20"/>
          <w:szCs w:val="20"/>
        </w:rPr>
      </w:pPr>
    </w:p>
    <w:p w14:paraId="0B073CCB" w14:textId="77777777" w:rsidR="001350D3" w:rsidRPr="00357F6E" w:rsidRDefault="001350D3" w:rsidP="00450B5C">
      <w:pPr>
        <w:spacing w:line="360" w:lineRule="auto"/>
        <w:jc w:val="both"/>
        <w:rPr>
          <w:rFonts w:asciiTheme="minorHAnsi" w:hAnsiTheme="minorHAnsi" w:cstheme="minorHAnsi"/>
          <w:sz w:val="20"/>
          <w:szCs w:val="20"/>
        </w:rPr>
      </w:pPr>
    </w:p>
    <w:p w14:paraId="2FB3F7F6" w14:textId="77777777" w:rsidR="001350D3" w:rsidRPr="00357F6E" w:rsidRDefault="001350D3" w:rsidP="00450B5C">
      <w:pPr>
        <w:spacing w:line="360" w:lineRule="auto"/>
        <w:jc w:val="both"/>
        <w:rPr>
          <w:rFonts w:asciiTheme="minorHAnsi" w:hAnsiTheme="minorHAnsi" w:cstheme="minorHAnsi"/>
          <w:sz w:val="20"/>
          <w:szCs w:val="20"/>
        </w:rPr>
      </w:pPr>
    </w:p>
    <w:p w14:paraId="263C6565" w14:textId="77777777" w:rsidR="001350D3" w:rsidRPr="00357F6E" w:rsidRDefault="001350D3" w:rsidP="00450B5C">
      <w:pPr>
        <w:spacing w:line="360" w:lineRule="auto"/>
        <w:jc w:val="both"/>
        <w:rPr>
          <w:rFonts w:asciiTheme="minorHAnsi" w:hAnsiTheme="minorHAnsi" w:cstheme="minorHAnsi"/>
          <w:sz w:val="20"/>
          <w:szCs w:val="20"/>
        </w:rPr>
      </w:pPr>
    </w:p>
    <w:p w14:paraId="760AA30A" w14:textId="08FF1C24" w:rsidR="001350D3" w:rsidRPr="00357F6E" w:rsidRDefault="001350D3" w:rsidP="00450B5C">
      <w:pPr>
        <w:spacing w:line="360" w:lineRule="auto"/>
        <w:ind w:left="5942"/>
        <w:rPr>
          <w:rFonts w:asciiTheme="minorHAnsi" w:hAnsiTheme="minorHAnsi" w:cstheme="minorHAnsi"/>
          <w:sz w:val="20"/>
          <w:szCs w:val="20"/>
        </w:rPr>
      </w:pPr>
      <w:r w:rsidRPr="00357F6E">
        <w:rPr>
          <w:rFonts w:asciiTheme="minorHAnsi" w:hAnsiTheme="minorHAnsi" w:cstheme="minorHAnsi"/>
          <w:sz w:val="20"/>
          <w:szCs w:val="20"/>
        </w:rPr>
        <w:t>Zatwierdzono</w:t>
      </w:r>
    </w:p>
    <w:p w14:paraId="65CA856A" w14:textId="77777777" w:rsidR="001350D3" w:rsidRPr="00357F6E" w:rsidRDefault="001350D3" w:rsidP="00357F6E">
      <w:pPr>
        <w:pStyle w:val="Nagwek1"/>
        <w:spacing w:line="276" w:lineRule="auto"/>
        <w:rPr>
          <w:rFonts w:asciiTheme="minorHAnsi" w:hAnsiTheme="minorHAnsi" w:cstheme="minorHAnsi"/>
          <w:sz w:val="20"/>
          <w:szCs w:val="20"/>
        </w:rPr>
      </w:pPr>
      <w:r w:rsidRPr="00357F6E">
        <w:rPr>
          <w:rFonts w:asciiTheme="minorHAnsi" w:hAnsiTheme="minorHAnsi" w:cstheme="minorHAnsi"/>
          <w:b w:val="0"/>
          <w:bCs w:val="0"/>
          <w:caps w:val="0"/>
          <w:sz w:val="20"/>
          <w:szCs w:val="20"/>
        </w:rPr>
        <w:br w:type="page"/>
      </w:r>
      <w:bookmarkStart w:id="0" w:name="_Toc258314242"/>
      <w:r w:rsidRPr="00357F6E">
        <w:rPr>
          <w:rFonts w:asciiTheme="minorHAnsi" w:hAnsiTheme="minorHAnsi" w:cstheme="minorHAnsi"/>
          <w:sz w:val="20"/>
          <w:szCs w:val="20"/>
        </w:rPr>
        <w:lastRenderedPageBreak/>
        <w:t>Nazwa</w:t>
      </w:r>
      <w:r w:rsidRPr="00357F6E">
        <w:rPr>
          <w:rFonts w:asciiTheme="minorHAnsi" w:hAnsiTheme="minorHAnsi" w:cstheme="minorHAnsi"/>
          <w:sz w:val="20"/>
          <w:szCs w:val="20"/>
          <w:lang w:val="pl-PL"/>
        </w:rPr>
        <w:t xml:space="preserve"> oraz adres </w:t>
      </w:r>
      <w:r w:rsidRPr="00357F6E">
        <w:rPr>
          <w:rFonts w:asciiTheme="minorHAnsi" w:hAnsiTheme="minorHAnsi" w:cstheme="minorHAnsi"/>
          <w:sz w:val="20"/>
          <w:szCs w:val="20"/>
        </w:rPr>
        <w:t>Zamawiającego</w:t>
      </w:r>
      <w:bookmarkEnd w:id="0"/>
    </w:p>
    <w:p w14:paraId="256D13A5" w14:textId="77777777" w:rsidR="001350D3" w:rsidRPr="00357F6E" w:rsidRDefault="001350D3" w:rsidP="00357F6E">
      <w:pPr>
        <w:pStyle w:val="Tekstpodstawowy"/>
        <w:spacing w:after="0" w:line="276" w:lineRule="auto"/>
        <w:ind w:left="360"/>
        <w:rPr>
          <w:rFonts w:asciiTheme="minorHAnsi" w:hAnsiTheme="minorHAnsi" w:cstheme="minorHAnsi"/>
          <w:sz w:val="20"/>
          <w:szCs w:val="20"/>
        </w:rPr>
      </w:pPr>
      <w:r w:rsidRPr="00357F6E">
        <w:rPr>
          <w:rFonts w:asciiTheme="minorHAnsi" w:hAnsiTheme="minorHAnsi" w:cstheme="minorHAnsi"/>
          <w:sz w:val="20"/>
          <w:szCs w:val="20"/>
          <w:lang w:val="x-none"/>
        </w:rPr>
        <w:t xml:space="preserve"> </w:t>
      </w:r>
      <w:r w:rsidR="00301362" w:rsidRPr="00357F6E">
        <w:rPr>
          <w:rFonts w:asciiTheme="minorHAnsi" w:hAnsiTheme="minorHAnsi" w:cstheme="minorHAnsi"/>
          <w:sz w:val="20"/>
          <w:szCs w:val="20"/>
          <w:lang w:val="x-none"/>
        </w:rPr>
        <w:t>Samodzielny Publiczny Zakład Opieki Zdrowotnej w Siedlcach</w:t>
      </w:r>
    </w:p>
    <w:p w14:paraId="64975623" w14:textId="77777777" w:rsidR="001350D3" w:rsidRPr="00357F6E" w:rsidRDefault="001350D3" w:rsidP="00357F6E">
      <w:pPr>
        <w:pStyle w:val="Tekstpodstawowy"/>
        <w:spacing w:after="0" w:line="276" w:lineRule="auto"/>
        <w:ind w:left="360"/>
        <w:rPr>
          <w:rFonts w:asciiTheme="minorHAnsi" w:hAnsiTheme="minorHAnsi" w:cstheme="minorHAnsi"/>
          <w:sz w:val="20"/>
          <w:szCs w:val="20"/>
        </w:rPr>
      </w:pPr>
      <w:r w:rsidRPr="00357F6E">
        <w:rPr>
          <w:rFonts w:asciiTheme="minorHAnsi" w:hAnsiTheme="minorHAnsi" w:cstheme="minorHAnsi"/>
          <w:sz w:val="20"/>
          <w:szCs w:val="20"/>
        </w:rPr>
        <w:t xml:space="preserve"> </w:t>
      </w:r>
      <w:r w:rsidR="00301362" w:rsidRPr="00357F6E">
        <w:rPr>
          <w:rFonts w:asciiTheme="minorHAnsi" w:hAnsiTheme="minorHAnsi" w:cstheme="minorHAnsi"/>
          <w:sz w:val="20"/>
          <w:szCs w:val="20"/>
        </w:rPr>
        <w:t>Kilińskiego</w:t>
      </w:r>
      <w:r w:rsidRPr="00357F6E">
        <w:rPr>
          <w:rFonts w:asciiTheme="minorHAnsi" w:hAnsiTheme="minorHAnsi" w:cstheme="minorHAnsi"/>
          <w:sz w:val="20"/>
          <w:szCs w:val="20"/>
        </w:rPr>
        <w:t xml:space="preserve"> </w:t>
      </w:r>
      <w:r w:rsidR="00301362" w:rsidRPr="00357F6E">
        <w:rPr>
          <w:rFonts w:asciiTheme="minorHAnsi" w:hAnsiTheme="minorHAnsi" w:cstheme="minorHAnsi"/>
          <w:sz w:val="20"/>
          <w:szCs w:val="20"/>
        </w:rPr>
        <w:t>29</w:t>
      </w:r>
      <w:r w:rsidRPr="00357F6E">
        <w:rPr>
          <w:rFonts w:asciiTheme="minorHAnsi" w:hAnsiTheme="minorHAnsi" w:cstheme="minorHAnsi"/>
          <w:sz w:val="20"/>
          <w:szCs w:val="20"/>
        </w:rPr>
        <w:t xml:space="preserve"> </w:t>
      </w:r>
    </w:p>
    <w:p w14:paraId="1CD07B92" w14:textId="77777777" w:rsidR="001350D3" w:rsidRPr="00357F6E" w:rsidRDefault="001350D3" w:rsidP="00357F6E">
      <w:pPr>
        <w:pStyle w:val="Tekstpodstawowy"/>
        <w:spacing w:line="276" w:lineRule="auto"/>
        <w:ind w:left="357"/>
        <w:rPr>
          <w:rFonts w:asciiTheme="minorHAnsi" w:hAnsiTheme="minorHAnsi" w:cstheme="minorHAnsi"/>
          <w:sz w:val="20"/>
          <w:szCs w:val="20"/>
        </w:rPr>
      </w:pPr>
      <w:r w:rsidRPr="00357F6E">
        <w:rPr>
          <w:rFonts w:asciiTheme="minorHAnsi" w:hAnsiTheme="minorHAnsi" w:cstheme="minorHAnsi"/>
          <w:sz w:val="20"/>
          <w:szCs w:val="20"/>
        </w:rPr>
        <w:t xml:space="preserve"> </w:t>
      </w:r>
      <w:r w:rsidR="00301362" w:rsidRPr="00357F6E">
        <w:rPr>
          <w:rFonts w:asciiTheme="minorHAnsi" w:hAnsiTheme="minorHAnsi" w:cstheme="minorHAnsi"/>
          <w:sz w:val="20"/>
          <w:szCs w:val="20"/>
        </w:rPr>
        <w:t>08-110</w:t>
      </w:r>
      <w:r w:rsidRPr="00357F6E">
        <w:rPr>
          <w:rFonts w:asciiTheme="minorHAnsi" w:hAnsiTheme="minorHAnsi" w:cstheme="minorHAnsi"/>
          <w:sz w:val="20"/>
          <w:szCs w:val="20"/>
        </w:rPr>
        <w:t xml:space="preserve"> </w:t>
      </w:r>
      <w:r w:rsidR="00301362" w:rsidRPr="00357F6E">
        <w:rPr>
          <w:rFonts w:asciiTheme="minorHAnsi" w:hAnsiTheme="minorHAnsi" w:cstheme="minorHAnsi"/>
          <w:sz w:val="20"/>
          <w:szCs w:val="20"/>
        </w:rPr>
        <w:t>Siedlce</w:t>
      </w:r>
    </w:p>
    <w:p w14:paraId="05215760" w14:textId="77777777" w:rsidR="001350D3" w:rsidRPr="00357F6E" w:rsidRDefault="001350D3" w:rsidP="00357F6E">
      <w:pPr>
        <w:pStyle w:val="Tekstpodstawowy"/>
        <w:spacing w:after="0" w:line="276" w:lineRule="auto"/>
        <w:ind w:left="360"/>
        <w:rPr>
          <w:rFonts w:asciiTheme="minorHAnsi" w:hAnsiTheme="minorHAnsi" w:cstheme="minorHAnsi"/>
          <w:sz w:val="20"/>
          <w:szCs w:val="20"/>
        </w:rPr>
      </w:pPr>
      <w:r w:rsidRPr="00357F6E">
        <w:rPr>
          <w:rFonts w:asciiTheme="minorHAnsi" w:hAnsiTheme="minorHAnsi" w:cstheme="minorHAnsi"/>
          <w:sz w:val="20"/>
          <w:szCs w:val="20"/>
        </w:rPr>
        <w:t xml:space="preserve"> Tel</w:t>
      </w:r>
      <w:r w:rsidR="00E11127" w:rsidRPr="00357F6E">
        <w:rPr>
          <w:rFonts w:asciiTheme="minorHAnsi" w:hAnsiTheme="minorHAnsi" w:cstheme="minorHAnsi"/>
          <w:sz w:val="20"/>
          <w:szCs w:val="20"/>
        </w:rPr>
        <w:t>efon</w:t>
      </w:r>
      <w:r w:rsidRPr="00357F6E">
        <w:rPr>
          <w:rFonts w:asciiTheme="minorHAnsi" w:hAnsiTheme="minorHAnsi" w:cstheme="minorHAnsi"/>
          <w:sz w:val="20"/>
          <w:szCs w:val="20"/>
        </w:rPr>
        <w:t xml:space="preserve">: </w:t>
      </w:r>
      <w:r w:rsidR="00301362" w:rsidRPr="00357F6E">
        <w:rPr>
          <w:rFonts w:asciiTheme="minorHAnsi" w:hAnsiTheme="minorHAnsi" w:cstheme="minorHAnsi"/>
          <w:sz w:val="20"/>
          <w:szCs w:val="20"/>
        </w:rPr>
        <w:t>25</w:t>
      </w:r>
      <w:r w:rsidRPr="00357F6E">
        <w:rPr>
          <w:rFonts w:asciiTheme="minorHAnsi" w:hAnsiTheme="minorHAnsi" w:cstheme="minorHAnsi"/>
          <w:sz w:val="20"/>
          <w:szCs w:val="20"/>
        </w:rPr>
        <w:t xml:space="preserve"> </w:t>
      </w:r>
      <w:r w:rsidR="00301362" w:rsidRPr="00357F6E">
        <w:rPr>
          <w:rFonts w:asciiTheme="minorHAnsi" w:hAnsiTheme="minorHAnsi" w:cstheme="minorHAnsi"/>
          <w:sz w:val="20"/>
          <w:szCs w:val="20"/>
        </w:rPr>
        <w:t>6444483</w:t>
      </w:r>
    </w:p>
    <w:p w14:paraId="6B21AE5A" w14:textId="77777777" w:rsidR="001350D3" w:rsidRPr="00357F6E" w:rsidRDefault="001350D3" w:rsidP="00357F6E">
      <w:pPr>
        <w:pStyle w:val="Tekstpodstawowy"/>
        <w:spacing w:after="0" w:line="276" w:lineRule="auto"/>
        <w:ind w:left="360"/>
        <w:rPr>
          <w:rFonts w:asciiTheme="minorHAnsi" w:hAnsiTheme="minorHAnsi" w:cstheme="minorHAnsi"/>
          <w:color w:val="2F5496"/>
          <w:sz w:val="20"/>
          <w:szCs w:val="20"/>
        </w:rPr>
      </w:pPr>
      <w:r w:rsidRPr="00357F6E">
        <w:rPr>
          <w:rFonts w:asciiTheme="minorHAnsi" w:hAnsiTheme="minorHAnsi" w:cstheme="minorHAnsi"/>
          <w:sz w:val="20"/>
          <w:szCs w:val="20"/>
        </w:rPr>
        <w:t xml:space="preserve"> Adres poczty elektronicznej: </w:t>
      </w:r>
      <w:r w:rsidR="00301362" w:rsidRPr="00357F6E">
        <w:rPr>
          <w:rFonts w:asciiTheme="minorHAnsi" w:hAnsiTheme="minorHAnsi" w:cstheme="minorHAnsi"/>
          <w:color w:val="0000FF"/>
          <w:sz w:val="20"/>
          <w:szCs w:val="20"/>
        </w:rPr>
        <w:t>przetargi@spzoz-siedlce.pl</w:t>
      </w:r>
    </w:p>
    <w:p w14:paraId="062AA08B" w14:textId="77777777" w:rsidR="00BA57F0" w:rsidRPr="00357F6E" w:rsidRDefault="00BA57F0" w:rsidP="00357F6E">
      <w:pPr>
        <w:pStyle w:val="Tekstpodstawowy"/>
        <w:spacing w:line="276" w:lineRule="auto"/>
        <w:ind w:left="357"/>
        <w:rPr>
          <w:rFonts w:asciiTheme="minorHAnsi" w:hAnsiTheme="minorHAnsi" w:cstheme="minorHAnsi"/>
          <w:sz w:val="20"/>
          <w:szCs w:val="20"/>
        </w:rPr>
      </w:pPr>
      <w:r w:rsidRPr="00357F6E">
        <w:rPr>
          <w:rFonts w:asciiTheme="minorHAnsi" w:hAnsiTheme="minorHAnsi" w:cstheme="minorHAnsi"/>
          <w:color w:val="2F5496"/>
          <w:sz w:val="20"/>
          <w:szCs w:val="20"/>
        </w:rPr>
        <w:t xml:space="preserve"> </w:t>
      </w:r>
      <w:r w:rsidRPr="00357F6E">
        <w:rPr>
          <w:rFonts w:asciiTheme="minorHAnsi" w:hAnsiTheme="minorHAnsi" w:cstheme="minorHAnsi"/>
          <w:sz w:val="20"/>
          <w:szCs w:val="20"/>
        </w:rPr>
        <w:t xml:space="preserve">Adres strony internetowej: </w:t>
      </w:r>
      <w:r w:rsidR="00301362" w:rsidRPr="00357F6E">
        <w:rPr>
          <w:rFonts w:asciiTheme="minorHAnsi" w:hAnsiTheme="minorHAnsi" w:cstheme="minorHAnsi"/>
          <w:color w:val="0000FF"/>
          <w:sz w:val="20"/>
          <w:szCs w:val="20"/>
          <w:u w:val="single"/>
        </w:rPr>
        <w:t>www.spzoz-siedlce.pl</w:t>
      </w:r>
    </w:p>
    <w:p w14:paraId="2C5DB310" w14:textId="361EA011" w:rsidR="001350D3" w:rsidRPr="006A36BE" w:rsidRDefault="0019225F" w:rsidP="006A36BE">
      <w:pPr>
        <w:pStyle w:val="Tekstpodstawowy"/>
        <w:spacing w:line="276" w:lineRule="auto"/>
        <w:ind w:left="357"/>
        <w:rPr>
          <w:rFonts w:ascii="Calibri" w:hAnsi="Calibri" w:cs="Calibri"/>
          <w:sz w:val="20"/>
          <w:szCs w:val="20"/>
        </w:rPr>
      </w:pPr>
      <w:r w:rsidRPr="00357F6E">
        <w:rPr>
          <w:rFonts w:asciiTheme="minorHAnsi" w:hAnsiTheme="minorHAnsi" w:cstheme="minorHAnsi"/>
          <w:sz w:val="20"/>
          <w:szCs w:val="20"/>
        </w:rPr>
        <w:t>Adres strony internetowej prowadzonego postępowania oraz strony, na której udostępniane będą zmiany i wyjaśnienia treści SWZ oraz inne dokumenty zamówienia bezpośrednio związane z postępowaniem</w:t>
      </w:r>
      <w:r w:rsidR="001350D3" w:rsidRPr="00357F6E">
        <w:rPr>
          <w:rFonts w:asciiTheme="minorHAnsi" w:hAnsiTheme="minorHAnsi" w:cstheme="minorHAnsi"/>
          <w:sz w:val="20"/>
          <w:szCs w:val="20"/>
        </w:rPr>
        <w:t xml:space="preserve">: </w:t>
      </w:r>
      <w:r w:rsidR="006A36BE" w:rsidRPr="006A36BE">
        <w:rPr>
          <w:rFonts w:ascii="Calibri" w:hAnsi="Calibri" w:cs="Calibri"/>
          <w:color w:val="0000FF"/>
          <w:sz w:val="20"/>
          <w:szCs w:val="20"/>
          <w:u w:val="single"/>
        </w:rPr>
        <w:t xml:space="preserve">https://e-propublico.pl/PostepowaniaZamawiajacego/Details?przetargId=b2b66023-5456-4a5d-8cc6-f9d355421181 </w:t>
      </w:r>
      <w:r w:rsidR="006A36BE">
        <w:rPr>
          <w:rFonts w:ascii="Calibri" w:hAnsi="Calibri" w:cs="Calibri"/>
          <w:color w:val="0000FF"/>
          <w:sz w:val="20"/>
          <w:szCs w:val="20"/>
          <w:u w:val="single"/>
        </w:rPr>
        <w:t xml:space="preserve">, </w:t>
      </w:r>
      <w:r w:rsidR="00E11127" w:rsidRPr="00357F6E">
        <w:rPr>
          <w:rFonts w:asciiTheme="minorHAnsi" w:hAnsiTheme="minorHAnsi" w:cstheme="minorHAnsi"/>
          <w:sz w:val="20"/>
          <w:szCs w:val="20"/>
        </w:rPr>
        <w:t>(dalej jako: ”Strona internetowa prowadzonego postępowania”)</w:t>
      </w:r>
      <w:r w:rsidR="006A36BE">
        <w:rPr>
          <w:rFonts w:asciiTheme="minorHAnsi" w:hAnsiTheme="minorHAnsi" w:cstheme="minorHAnsi"/>
          <w:sz w:val="20"/>
          <w:szCs w:val="20"/>
        </w:rPr>
        <w:t xml:space="preserve">, </w:t>
      </w:r>
      <w:r w:rsidR="006A36BE" w:rsidRPr="006A36BE">
        <w:rPr>
          <w:rFonts w:ascii="Calibri" w:hAnsi="Calibri" w:cs="Calibri"/>
          <w:color w:val="0000FF"/>
          <w:sz w:val="20"/>
          <w:szCs w:val="20"/>
          <w:u w:val="single"/>
        </w:rPr>
        <w:t>www.spzoz-siedlce.pl</w:t>
      </w:r>
      <w:r w:rsidR="006A36BE">
        <w:rPr>
          <w:rFonts w:ascii="Calibri" w:hAnsi="Calibri" w:cs="Calibri"/>
          <w:sz w:val="20"/>
          <w:szCs w:val="20"/>
        </w:rPr>
        <w:t>.</w:t>
      </w:r>
    </w:p>
    <w:p w14:paraId="21AB39FE" w14:textId="77777777" w:rsidR="001350D3" w:rsidRPr="00357F6E" w:rsidRDefault="001350D3" w:rsidP="00357F6E">
      <w:pPr>
        <w:pStyle w:val="Nagwek1"/>
        <w:spacing w:line="276" w:lineRule="auto"/>
        <w:rPr>
          <w:rFonts w:asciiTheme="minorHAnsi" w:hAnsiTheme="minorHAnsi" w:cstheme="minorHAnsi"/>
          <w:sz w:val="20"/>
          <w:szCs w:val="20"/>
        </w:rPr>
      </w:pPr>
      <w:bookmarkStart w:id="1" w:name="_Toc258314243"/>
      <w:r w:rsidRPr="00357F6E">
        <w:rPr>
          <w:rFonts w:asciiTheme="minorHAnsi" w:hAnsiTheme="minorHAnsi" w:cstheme="minorHAnsi"/>
          <w:sz w:val="20"/>
          <w:szCs w:val="20"/>
        </w:rPr>
        <w:t>Tryb udzielenia zamówienia</w:t>
      </w:r>
      <w:bookmarkEnd w:id="1"/>
    </w:p>
    <w:p w14:paraId="40DC7C32" w14:textId="7F540C0C" w:rsidR="001350D3" w:rsidRPr="00357F6E" w:rsidRDefault="001350D3" w:rsidP="00357F6E">
      <w:pPr>
        <w:pStyle w:val="Tekstpodstawowywcity"/>
        <w:spacing w:line="276" w:lineRule="auto"/>
        <w:ind w:left="426" w:firstLine="5"/>
        <w:jc w:val="both"/>
        <w:rPr>
          <w:rFonts w:asciiTheme="minorHAnsi" w:hAnsiTheme="minorHAnsi" w:cstheme="minorHAnsi"/>
          <w:sz w:val="20"/>
          <w:szCs w:val="20"/>
        </w:rPr>
      </w:pPr>
      <w:r w:rsidRPr="00357F6E">
        <w:rPr>
          <w:rFonts w:asciiTheme="minorHAnsi" w:hAnsiTheme="minorHAnsi" w:cstheme="minorHAnsi"/>
          <w:sz w:val="20"/>
          <w:szCs w:val="20"/>
        </w:rPr>
        <w:t xml:space="preserve">Postępowanie o udzielenie zamówienia prowadzone jest w trybie </w:t>
      </w:r>
      <w:r w:rsidR="00357F6E">
        <w:rPr>
          <w:rFonts w:asciiTheme="minorHAnsi" w:hAnsiTheme="minorHAnsi" w:cstheme="minorHAnsi"/>
          <w:sz w:val="20"/>
          <w:szCs w:val="20"/>
        </w:rPr>
        <w:t>p</w:t>
      </w:r>
      <w:r w:rsidRPr="00357F6E">
        <w:rPr>
          <w:rFonts w:asciiTheme="minorHAnsi" w:hAnsiTheme="minorHAnsi" w:cstheme="minorHAnsi"/>
          <w:b/>
          <w:bCs/>
          <w:sz w:val="20"/>
          <w:szCs w:val="20"/>
        </w:rPr>
        <w:t>odstawowy</w:t>
      </w:r>
      <w:r w:rsidR="00357F6E">
        <w:rPr>
          <w:rFonts w:asciiTheme="minorHAnsi" w:hAnsiTheme="minorHAnsi" w:cstheme="minorHAnsi"/>
          <w:b/>
          <w:bCs/>
          <w:sz w:val="20"/>
          <w:szCs w:val="20"/>
        </w:rPr>
        <w:t>m</w:t>
      </w:r>
      <w:r w:rsidRPr="00357F6E">
        <w:rPr>
          <w:rFonts w:asciiTheme="minorHAnsi" w:hAnsiTheme="minorHAnsi" w:cstheme="minorHAnsi"/>
          <w:b/>
          <w:bCs/>
          <w:sz w:val="20"/>
          <w:szCs w:val="20"/>
        </w:rPr>
        <w:t xml:space="preserve"> bez negocjacji</w:t>
      </w:r>
      <w:r w:rsidRPr="00357F6E">
        <w:rPr>
          <w:rFonts w:asciiTheme="minorHAnsi" w:hAnsiTheme="minorHAnsi" w:cstheme="minorHAnsi"/>
          <w:sz w:val="20"/>
          <w:szCs w:val="20"/>
        </w:rPr>
        <w:t>, o którym mowa w art. 275 pkt 1 ustawy Pzp.</w:t>
      </w:r>
    </w:p>
    <w:p w14:paraId="65956979" w14:textId="77777777" w:rsidR="001350D3" w:rsidRPr="00357F6E" w:rsidRDefault="001350D3" w:rsidP="00357F6E">
      <w:pPr>
        <w:pStyle w:val="Nagwek1"/>
        <w:spacing w:line="276" w:lineRule="auto"/>
        <w:rPr>
          <w:rFonts w:asciiTheme="minorHAnsi" w:hAnsiTheme="minorHAnsi" w:cstheme="minorHAnsi"/>
          <w:sz w:val="20"/>
          <w:szCs w:val="20"/>
          <w:lang w:val="pl-PL"/>
        </w:rPr>
      </w:pPr>
      <w:bookmarkStart w:id="2" w:name="_Toc258314244"/>
      <w:r w:rsidRPr="00357F6E">
        <w:rPr>
          <w:rFonts w:asciiTheme="minorHAnsi" w:hAnsiTheme="minorHAnsi" w:cstheme="minorHAnsi"/>
          <w:sz w:val="20"/>
          <w:szCs w:val="20"/>
          <w:lang w:val="pl-PL"/>
        </w:rPr>
        <w:t>informacje ogólne</w:t>
      </w:r>
    </w:p>
    <w:p w14:paraId="2FFC2298" w14:textId="77777777" w:rsidR="001350D3" w:rsidRPr="00357F6E" w:rsidRDefault="001350D3" w:rsidP="00357F6E">
      <w:pPr>
        <w:pStyle w:val="Nagwek2"/>
        <w:spacing w:line="276" w:lineRule="auto"/>
        <w:rPr>
          <w:rFonts w:asciiTheme="minorHAnsi" w:hAnsiTheme="minorHAnsi" w:cstheme="minorHAnsi"/>
          <w:sz w:val="20"/>
          <w:szCs w:val="20"/>
          <w:lang w:val="x-none"/>
        </w:rPr>
      </w:pPr>
      <w:r w:rsidRPr="00357F6E">
        <w:rPr>
          <w:rFonts w:asciiTheme="minorHAnsi" w:hAnsiTheme="minorHAnsi" w:cstheme="minorHAnsi"/>
          <w:sz w:val="20"/>
          <w:szCs w:val="20"/>
        </w:rPr>
        <w:t>Komunikacja w postępowaniu</w:t>
      </w:r>
    </w:p>
    <w:p w14:paraId="76C800AD" w14:textId="11567805" w:rsidR="001350D3" w:rsidRPr="00357F6E" w:rsidRDefault="001350D3" w:rsidP="00357F6E">
      <w:pPr>
        <w:pStyle w:val="Nagwek2"/>
        <w:numPr>
          <w:ilvl w:val="0"/>
          <w:numId w:val="0"/>
        </w:numPr>
        <w:tabs>
          <w:tab w:val="left" w:pos="708"/>
        </w:tabs>
        <w:spacing w:line="276" w:lineRule="auto"/>
        <w:ind w:left="680"/>
        <w:rPr>
          <w:rFonts w:asciiTheme="minorHAnsi" w:hAnsiTheme="minorHAnsi" w:cstheme="minorHAnsi"/>
          <w:sz w:val="20"/>
          <w:szCs w:val="20"/>
        </w:rPr>
      </w:pPr>
      <w:r w:rsidRPr="00357F6E">
        <w:rPr>
          <w:rFonts w:asciiTheme="minorHAnsi" w:hAnsiTheme="minorHAnsi" w:cstheme="minorHAnsi"/>
          <w:sz w:val="20"/>
          <w:szCs w:val="20"/>
        </w:rPr>
        <w:t xml:space="preserve">W niniejszym postępowaniu komunikacja między Zamawiającym a Wykonawcami odbywa się przy użyciu środków komunikacji elektronicznej, za pośrednictwem platformy on-line działającej pod adresem </w:t>
      </w:r>
      <w:r w:rsidR="006A36BE" w:rsidRPr="006A36BE">
        <w:rPr>
          <w:rFonts w:ascii="Calibri" w:hAnsi="Calibri" w:cs="Calibri"/>
          <w:color w:val="0000FF"/>
          <w:sz w:val="20"/>
          <w:szCs w:val="20"/>
        </w:rPr>
        <w:t xml:space="preserve">https://e-propublico.pl/PostepowaniaZamawiajacego/Details?przetargId=b2b66023-5456-4a5d-8cc6-f9d355421181 </w:t>
      </w:r>
      <w:r w:rsidRPr="00357F6E">
        <w:rPr>
          <w:rFonts w:asciiTheme="minorHAnsi" w:hAnsiTheme="minorHAnsi" w:cstheme="minorHAnsi"/>
          <w:sz w:val="20"/>
          <w:szCs w:val="20"/>
        </w:rPr>
        <w:t>(dalej jako: ”Platforma”).</w:t>
      </w:r>
    </w:p>
    <w:p w14:paraId="4B98B9F8" w14:textId="77777777" w:rsidR="001350D3" w:rsidRPr="00357F6E" w:rsidRDefault="001350D3" w:rsidP="00357F6E">
      <w:pPr>
        <w:pStyle w:val="Nagwek2"/>
        <w:spacing w:line="276" w:lineRule="auto"/>
        <w:rPr>
          <w:rFonts w:asciiTheme="minorHAnsi" w:hAnsiTheme="minorHAnsi" w:cstheme="minorHAnsi"/>
          <w:sz w:val="20"/>
          <w:szCs w:val="20"/>
          <w:lang w:val="x-none"/>
        </w:rPr>
      </w:pPr>
      <w:r w:rsidRPr="00357F6E">
        <w:rPr>
          <w:rFonts w:asciiTheme="minorHAnsi" w:hAnsiTheme="minorHAnsi" w:cstheme="minorHAnsi"/>
          <w:sz w:val="20"/>
          <w:szCs w:val="20"/>
        </w:rPr>
        <w:t>Katalogi elektroniczne</w:t>
      </w:r>
    </w:p>
    <w:p w14:paraId="3D232FDE" w14:textId="77777777" w:rsidR="001350D3" w:rsidRPr="00357F6E" w:rsidRDefault="001350D3" w:rsidP="00357F6E">
      <w:pPr>
        <w:pStyle w:val="Nagwek2"/>
        <w:numPr>
          <w:ilvl w:val="0"/>
          <w:numId w:val="0"/>
        </w:numPr>
        <w:tabs>
          <w:tab w:val="left" w:pos="708"/>
        </w:tabs>
        <w:spacing w:line="276" w:lineRule="auto"/>
        <w:ind w:left="680"/>
        <w:rPr>
          <w:rFonts w:asciiTheme="minorHAnsi" w:hAnsiTheme="minorHAnsi" w:cstheme="minorHAnsi"/>
          <w:sz w:val="20"/>
          <w:szCs w:val="20"/>
        </w:rPr>
      </w:pPr>
      <w:r w:rsidRPr="00357F6E">
        <w:rPr>
          <w:rFonts w:asciiTheme="minorHAnsi" w:hAnsiTheme="minorHAnsi" w:cstheme="minorHAnsi"/>
          <w:sz w:val="20"/>
          <w:szCs w:val="20"/>
        </w:rPr>
        <w:t xml:space="preserve">Zamawiający </w:t>
      </w:r>
      <w:r w:rsidR="00301362" w:rsidRPr="00357F6E">
        <w:rPr>
          <w:rFonts w:asciiTheme="minorHAnsi" w:hAnsiTheme="minorHAnsi" w:cstheme="minorHAnsi"/>
          <w:sz w:val="20"/>
          <w:szCs w:val="20"/>
        </w:rPr>
        <w:fldChar w:fldCharType="begin">
          <w:ffData>
            <w:name w:val="Wybór1"/>
            <w:enabled/>
            <w:calcOnExit w:val="0"/>
            <w:checkBox>
              <w:sizeAuto/>
              <w:default w:val="0"/>
              <w:checked w:val="0"/>
            </w:checkBox>
          </w:ffData>
        </w:fldChar>
      </w:r>
      <w:bookmarkStart w:id="3" w:name="Wybór1"/>
      <w:r w:rsidR="00301362" w:rsidRPr="00357F6E">
        <w:rPr>
          <w:rFonts w:asciiTheme="minorHAnsi" w:hAnsiTheme="minorHAnsi" w:cstheme="minorHAnsi"/>
          <w:sz w:val="20"/>
          <w:szCs w:val="20"/>
        </w:rPr>
        <w:instrText xml:space="preserve"> FORMCHECKBOX </w:instrText>
      </w:r>
      <w:r w:rsidR="00301362" w:rsidRPr="00357F6E">
        <w:rPr>
          <w:rFonts w:asciiTheme="minorHAnsi" w:hAnsiTheme="minorHAnsi" w:cstheme="minorHAnsi"/>
          <w:sz w:val="20"/>
          <w:szCs w:val="20"/>
        </w:rPr>
      </w:r>
      <w:r w:rsidR="00301362" w:rsidRPr="00357F6E">
        <w:rPr>
          <w:rFonts w:asciiTheme="minorHAnsi" w:hAnsiTheme="minorHAnsi" w:cstheme="minorHAnsi"/>
          <w:sz w:val="20"/>
          <w:szCs w:val="20"/>
        </w:rPr>
        <w:fldChar w:fldCharType="separate"/>
      </w:r>
      <w:r w:rsidR="00301362" w:rsidRPr="00357F6E">
        <w:rPr>
          <w:rFonts w:asciiTheme="minorHAnsi" w:hAnsiTheme="minorHAnsi" w:cstheme="minorHAnsi"/>
          <w:sz w:val="20"/>
          <w:szCs w:val="20"/>
        </w:rPr>
        <w:fldChar w:fldCharType="end"/>
      </w:r>
      <w:bookmarkEnd w:id="3"/>
      <w:r w:rsidRPr="00357F6E">
        <w:rPr>
          <w:rFonts w:asciiTheme="minorHAnsi" w:hAnsiTheme="minorHAnsi" w:cstheme="minorHAnsi"/>
          <w:sz w:val="20"/>
          <w:szCs w:val="20"/>
        </w:rPr>
        <w:t xml:space="preserve"> wymaga /  </w:t>
      </w:r>
      <w:r w:rsidR="00301362" w:rsidRPr="00357F6E">
        <w:rPr>
          <w:rFonts w:asciiTheme="minorHAnsi" w:hAnsiTheme="minorHAnsi" w:cstheme="minorHAnsi"/>
          <w:sz w:val="20"/>
          <w:szCs w:val="20"/>
        </w:rPr>
        <w:fldChar w:fldCharType="begin">
          <w:ffData>
            <w:name w:val="Wybór2"/>
            <w:enabled/>
            <w:calcOnExit w:val="0"/>
            <w:checkBox>
              <w:sizeAuto/>
              <w:default w:val="0"/>
              <w:checked/>
            </w:checkBox>
          </w:ffData>
        </w:fldChar>
      </w:r>
      <w:bookmarkStart w:id="4" w:name="Wybór2"/>
      <w:r w:rsidR="00301362" w:rsidRPr="00357F6E">
        <w:rPr>
          <w:rFonts w:asciiTheme="minorHAnsi" w:hAnsiTheme="minorHAnsi" w:cstheme="minorHAnsi"/>
          <w:sz w:val="20"/>
          <w:szCs w:val="20"/>
        </w:rPr>
        <w:instrText xml:space="preserve"> FORMCHECKBOX </w:instrText>
      </w:r>
      <w:r w:rsidR="00301362" w:rsidRPr="00357F6E">
        <w:rPr>
          <w:rFonts w:asciiTheme="minorHAnsi" w:hAnsiTheme="minorHAnsi" w:cstheme="minorHAnsi"/>
          <w:sz w:val="20"/>
          <w:szCs w:val="20"/>
        </w:rPr>
      </w:r>
      <w:r w:rsidR="00301362" w:rsidRPr="00357F6E">
        <w:rPr>
          <w:rFonts w:asciiTheme="minorHAnsi" w:hAnsiTheme="minorHAnsi" w:cstheme="minorHAnsi"/>
          <w:sz w:val="20"/>
          <w:szCs w:val="20"/>
        </w:rPr>
        <w:fldChar w:fldCharType="separate"/>
      </w:r>
      <w:r w:rsidR="00301362" w:rsidRPr="00357F6E">
        <w:rPr>
          <w:rFonts w:asciiTheme="minorHAnsi" w:hAnsiTheme="minorHAnsi" w:cstheme="minorHAnsi"/>
          <w:sz w:val="20"/>
          <w:szCs w:val="20"/>
        </w:rPr>
        <w:fldChar w:fldCharType="end"/>
      </w:r>
      <w:bookmarkEnd w:id="4"/>
      <w:r w:rsidRPr="00357F6E">
        <w:rPr>
          <w:rFonts w:asciiTheme="minorHAnsi" w:hAnsiTheme="minorHAnsi" w:cstheme="minorHAnsi"/>
          <w:sz w:val="20"/>
          <w:szCs w:val="20"/>
        </w:rPr>
        <w:t xml:space="preserve"> nie wymaga złożenia ofert w postaci katalogów elektronicznych.</w:t>
      </w:r>
    </w:p>
    <w:p w14:paraId="09F02A26" w14:textId="77777777" w:rsidR="001350D3" w:rsidRPr="00357F6E" w:rsidRDefault="001350D3" w:rsidP="00357F6E">
      <w:pPr>
        <w:pStyle w:val="Nagwek2"/>
        <w:spacing w:line="276" w:lineRule="auto"/>
        <w:rPr>
          <w:rFonts w:asciiTheme="minorHAnsi" w:hAnsiTheme="minorHAnsi" w:cstheme="minorHAnsi"/>
          <w:sz w:val="20"/>
          <w:szCs w:val="20"/>
        </w:rPr>
      </w:pPr>
      <w:r w:rsidRPr="00357F6E">
        <w:rPr>
          <w:rFonts w:asciiTheme="minorHAnsi" w:hAnsiTheme="minorHAnsi" w:cstheme="minorHAnsi"/>
          <w:sz w:val="20"/>
          <w:szCs w:val="20"/>
        </w:rPr>
        <w:t xml:space="preserve">Do </w:t>
      </w:r>
      <w:r w:rsidR="00840575" w:rsidRPr="00357F6E">
        <w:rPr>
          <w:rFonts w:asciiTheme="minorHAnsi" w:hAnsiTheme="minorHAnsi" w:cstheme="minorHAnsi"/>
          <w:sz w:val="20"/>
          <w:szCs w:val="20"/>
        </w:rPr>
        <w:t>spraw nieuregulowanych w niniejszej SWZ mają zastosowanie przepisy ustawy z dnia 11 września 2019r. roku Prawo zamówień publicznych</w:t>
      </w:r>
      <w:r w:rsidRPr="00357F6E">
        <w:rPr>
          <w:rFonts w:asciiTheme="minorHAnsi" w:hAnsiTheme="minorHAnsi" w:cstheme="minorHAnsi"/>
          <w:sz w:val="20"/>
          <w:szCs w:val="20"/>
        </w:rPr>
        <w:t xml:space="preserve"> </w:t>
      </w:r>
      <w:r w:rsidR="00301362" w:rsidRPr="00357F6E">
        <w:rPr>
          <w:rFonts w:asciiTheme="minorHAnsi" w:hAnsiTheme="minorHAnsi" w:cstheme="minorHAnsi"/>
          <w:sz w:val="20"/>
          <w:szCs w:val="20"/>
        </w:rPr>
        <w:t>(t.j. Dz. U. z 2024 r. poz. 1320 ze zm.)</w:t>
      </w:r>
      <w:r w:rsidRPr="00357F6E">
        <w:rPr>
          <w:rFonts w:asciiTheme="minorHAnsi" w:hAnsiTheme="minorHAnsi" w:cstheme="minorHAnsi"/>
          <w:sz w:val="20"/>
          <w:szCs w:val="20"/>
        </w:rPr>
        <w:t>.</w:t>
      </w:r>
    </w:p>
    <w:p w14:paraId="5D8DA6C1" w14:textId="77777777" w:rsidR="001350D3" w:rsidRPr="00357F6E" w:rsidRDefault="001350D3" w:rsidP="00357F6E">
      <w:pPr>
        <w:pStyle w:val="Nagwek1"/>
        <w:spacing w:line="276" w:lineRule="auto"/>
        <w:rPr>
          <w:rFonts w:asciiTheme="minorHAnsi" w:hAnsiTheme="minorHAnsi" w:cstheme="minorHAnsi"/>
          <w:sz w:val="20"/>
          <w:szCs w:val="20"/>
        </w:rPr>
      </w:pPr>
      <w:r w:rsidRPr="00357F6E">
        <w:rPr>
          <w:rFonts w:asciiTheme="minorHAnsi" w:hAnsiTheme="minorHAnsi" w:cstheme="minorHAnsi"/>
          <w:sz w:val="20"/>
          <w:szCs w:val="20"/>
        </w:rPr>
        <w:t>Opis przedmiotu zamówienia</w:t>
      </w:r>
      <w:bookmarkEnd w:id="2"/>
    </w:p>
    <w:p w14:paraId="1E4327BC" w14:textId="77777777" w:rsidR="00301362" w:rsidRPr="00357F6E" w:rsidRDefault="001350D3" w:rsidP="00357F6E">
      <w:pPr>
        <w:pStyle w:val="Nagwek2"/>
        <w:spacing w:line="276" w:lineRule="auto"/>
        <w:rPr>
          <w:rFonts w:asciiTheme="minorHAnsi" w:hAnsiTheme="minorHAnsi" w:cstheme="minorHAnsi"/>
          <w:b/>
          <w:sz w:val="20"/>
          <w:szCs w:val="20"/>
        </w:rPr>
      </w:pPr>
      <w:r w:rsidRPr="00357F6E">
        <w:rPr>
          <w:rFonts w:asciiTheme="minorHAnsi" w:hAnsiTheme="minorHAnsi" w:cstheme="minorHAnsi"/>
          <w:sz w:val="20"/>
          <w:szCs w:val="20"/>
        </w:rPr>
        <w:t xml:space="preserve">Przedmiotem zamówienia jest </w:t>
      </w:r>
      <w:r w:rsidR="00301362" w:rsidRPr="00357F6E">
        <w:rPr>
          <w:rFonts w:asciiTheme="minorHAnsi" w:hAnsiTheme="minorHAnsi" w:cstheme="minorHAnsi"/>
          <w:b/>
          <w:sz w:val="20"/>
          <w:szCs w:val="20"/>
        </w:rPr>
        <w:t xml:space="preserve">Dostawa sprzętu medycznego i innego wyposażenia do Zakładu Opiekuńczo Leczniczego i Hospicjum SPZOZ w Siedlcach. Procedura nr 2 </w:t>
      </w:r>
    </w:p>
    <w:p w14:paraId="1158272C" w14:textId="77777777" w:rsidR="001350D3" w:rsidRPr="00357F6E" w:rsidRDefault="00301362" w:rsidP="00357F6E">
      <w:pPr>
        <w:pStyle w:val="Nagwek2"/>
        <w:spacing w:line="276" w:lineRule="auto"/>
        <w:rPr>
          <w:rFonts w:asciiTheme="minorHAnsi" w:hAnsiTheme="minorHAnsi" w:cstheme="minorHAnsi"/>
          <w:sz w:val="20"/>
          <w:szCs w:val="20"/>
        </w:rPr>
      </w:pPr>
      <w:r w:rsidRPr="00357F6E">
        <w:rPr>
          <w:rFonts w:asciiTheme="minorHAnsi" w:hAnsiTheme="minorHAnsi" w:cstheme="minorHAnsi"/>
          <w:b/>
          <w:sz w:val="20"/>
          <w:szCs w:val="20"/>
        </w:rPr>
        <w:t>Zamówienie współfinansowane jest ze środków projektu: "Transgraniczna opieka zdrowotna i paliatywna Program Interreg NEXT Polska - Ukraina 2021-2027.</w:t>
      </w:r>
      <w:r w:rsidR="00450B5C" w:rsidRPr="00357F6E">
        <w:rPr>
          <w:rFonts w:asciiTheme="minorHAnsi" w:hAnsiTheme="minorHAnsi" w:cstheme="minorHAnsi"/>
          <w:sz w:val="20"/>
          <w:szCs w:val="20"/>
        </w:rPr>
        <w:t>.</w:t>
      </w:r>
    </w:p>
    <w:p w14:paraId="7DE38E95" w14:textId="77777777" w:rsidR="001350D3" w:rsidRPr="00357F6E" w:rsidRDefault="00787E17" w:rsidP="00357F6E">
      <w:pPr>
        <w:pStyle w:val="Nagwek2"/>
        <w:spacing w:line="276" w:lineRule="auto"/>
        <w:rPr>
          <w:rFonts w:asciiTheme="minorHAnsi" w:hAnsiTheme="minorHAnsi" w:cstheme="minorHAnsi"/>
          <w:sz w:val="20"/>
          <w:szCs w:val="20"/>
        </w:rPr>
      </w:pPr>
      <w:r w:rsidRPr="00357F6E">
        <w:rPr>
          <w:rFonts w:asciiTheme="minorHAnsi" w:hAnsiTheme="minorHAnsi" w:cstheme="minorHAnsi"/>
          <w:sz w:val="20"/>
          <w:szCs w:val="20"/>
        </w:rPr>
        <w:t xml:space="preserve">Przedmiot zamówienia podzielony </w:t>
      </w:r>
      <w:r w:rsidR="00B43E00" w:rsidRPr="00357F6E">
        <w:rPr>
          <w:rFonts w:asciiTheme="minorHAnsi" w:hAnsiTheme="minorHAnsi" w:cstheme="minorHAnsi"/>
          <w:sz w:val="20"/>
          <w:szCs w:val="20"/>
        </w:rPr>
        <w:t xml:space="preserve">jest </w:t>
      </w:r>
      <w:r w:rsidRPr="00357F6E">
        <w:rPr>
          <w:rFonts w:asciiTheme="minorHAnsi" w:hAnsiTheme="minorHAnsi" w:cstheme="minorHAnsi"/>
          <w:sz w:val="20"/>
          <w:szCs w:val="20"/>
        </w:rPr>
        <w:t xml:space="preserve">na </w:t>
      </w:r>
      <w:r w:rsidR="00B43E00" w:rsidRPr="00357F6E">
        <w:rPr>
          <w:rFonts w:asciiTheme="minorHAnsi" w:hAnsiTheme="minorHAnsi" w:cstheme="minorHAnsi"/>
          <w:sz w:val="20"/>
          <w:szCs w:val="20"/>
        </w:rPr>
        <w:t>następujące</w:t>
      </w:r>
      <w:r w:rsidRPr="00357F6E">
        <w:rPr>
          <w:rFonts w:asciiTheme="minorHAnsi" w:hAnsiTheme="minorHAnsi" w:cstheme="minorHAnsi"/>
          <w:sz w:val="20"/>
          <w:szCs w:val="20"/>
        </w:rPr>
        <w:t xml:space="preserve"> części</w:t>
      </w:r>
      <w:r w:rsidR="001350D3" w:rsidRPr="00357F6E">
        <w:rPr>
          <w:rFonts w:asciiTheme="minorHAnsi" w:hAnsiTheme="minorHAnsi" w:cstheme="minorHAnsi"/>
          <w:sz w:val="20"/>
          <w:szCs w:val="20"/>
        </w:rPr>
        <w:t>:</w:t>
      </w:r>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0"/>
        <w:gridCol w:w="8150"/>
      </w:tblGrid>
      <w:tr w:rsidR="001350D3" w:rsidRPr="00357F6E" w14:paraId="51699D32" w14:textId="77777777" w:rsidTr="00620837">
        <w:trPr>
          <w:jc w:val="center"/>
        </w:trPr>
        <w:tc>
          <w:tcPr>
            <w:tcW w:w="11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DE1F4E6" w14:textId="77777777" w:rsidR="001350D3" w:rsidRPr="00357F6E" w:rsidRDefault="00450B5C" w:rsidP="00357F6E">
            <w:pPr>
              <w:pStyle w:val="Tekstpodstawowy"/>
              <w:spacing w:before="60" w:after="60" w:line="276" w:lineRule="auto"/>
              <w:jc w:val="center"/>
              <w:rPr>
                <w:rFonts w:asciiTheme="minorHAnsi" w:hAnsiTheme="minorHAnsi" w:cstheme="minorHAnsi"/>
                <w:b/>
                <w:sz w:val="20"/>
                <w:szCs w:val="20"/>
              </w:rPr>
            </w:pPr>
            <w:r w:rsidRPr="00357F6E">
              <w:rPr>
                <w:rFonts w:asciiTheme="minorHAnsi" w:hAnsiTheme="minorHAnsi" w:cstheme="minorHAnsi"/>
                <w:b/>
                <w:sz w:val="20"/>
                <w:szCs w:val="20"/>
              </w:rPr>
              <w:t>Część</w:t>
            </w:r>
            <w:r w:rsidR="001350D3" w:rsidRPr="00357F6E">
              <w:rPr>
                <w:rFonts w:asciiTheme="minorHAnsi" w:hAnsiTheme="minorHAnsi" w:cstheme="minorHAnsi"/>
                <w:b/>
                <w:sz w:val="20"/>
                <w:szCs w:val="20"/>
              </w:rPr>
              <w:t>:</w:t>
            </w:r>
          </w:p>
        </w:tc>
        <w:tc>
          <w:tcPr>
            <w:tcW w:w="81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07CDE52" w14:textId="77777777" w:rsidR="001350D3" w:rsidRPr="00357F6E" w:rsidRDefault="001350D3" w:rsidP="00357F6E">
            <w:pPr>
              <w:pStyle w:val="Tekstpodstawowy"/>
              <w:spacing w:before="60" w:after="60" w:line="276" w:lineRule="auto"/>
              <w:rPr>
                <w:rFonts w:asciiTheme="minorHAnsi" w:hAnsiTheme="minorHAnsi" w:cstheme="minorHAnsi"/>
                <w:b/>
                <w:sz w:val="20"/>
                <w:szCs w:val="20"/>
              </w:rPr>
            </w:pPr>
            <w:r w:rsidRPr="00357F6E">
              <w:rPr>
                <w:rFonts w:asciiTheme="minorHAnsi" w:hAnsiTheme="minorHAnsi" w:cstheme="minorHAnsi"/>
                <w:b/>
                <w:sz w:val="20"/>
                <w:szCs w:val="20"/>
              </w:rPr>
              <w:t>Opis:</w:t>
            </w:r>
          </w:p>
        </w:tc>
      </w:tr>
      <w:tr w:rsidR="00301362" w:rsidRPr="00357F6E" w14:paraId="4662139B" w14:textId="77777777" w:rsidTr="005B6B4E">
        <w:trPr>
          <w:jc w:val="center"/>
        </w:trPr>
        <w:tc>
          <w:tcPr>
            <w:tcW w:w="1120" w:type="dxa"/>
            <w:tcBorders>
              <w:top w:val="single" w:sz="4" w:space="0" w:color="auto"/>
              <w:left w:val="single" w:sz="4" w:space="0" w:color="auto"/>
              <w:bottom w:val="single" w:sz="4" w:space="0" w:color="auto"/>
              <w:right w:val="single" w:sz="4" w:space="0" w:color="auto"/>
            </w:tcBorders>
            <w:hideMark/>
          </w:tcPr>
          <w:p w14:paraId="5BC063DA" w14:textId="77777777" w:rsidR="00301362" w:rsidRPr="00357F6E" w:rsidRDefault="00301362" w:rsidP="00357F6E">
            <w:pPr>
              <w:pStyle w:val="Tekstpodstawowy"/>
              <w:spacing w:before="60" w:line="276" w:lineRule="auto"/>
              <w:jc w:val="right"/>
              <w:rPr>
                <w:rFonts w:asciiTheme="minorHAnsi" w:hAnsiTheme="minorHAnsi" w:cstheme="minorHAnsi"/>
                <w:sz w:val="20"/>
                <w:szCs w:val="20"/>
              </w:rPr>
            </w:pPr>
            <w:r w:rsidRPr="00357F6E">
              <w:rPr>
                <w:rFonts w:asciiTheme="minorHAnsi" w:hAnsiTheme="minorHAnsi" w:cstheme="minorHAnsi"/>
                <w:sz w:val="20"/>
                <w:szCs w:val="20"/>
              </w:rPr>
              <w:t>1</w:t>
            </w:r>
          </w:p>
        </w:tc>
        <w:tc>
          <w:tcPr>
            <w:tcW w:w="8150" w:type="dxa"/>
            <w:tcBorders>
              <w:top w:val="single" w:sz="4" w:space="0" w:color="auto"/>
              <w:left w:val="single" w:sz="4" w:space="0" w:color="auto"/>
              <w:bottom w:val="single" w:sz="4" w:space="0" w:color="auto"/>
              <w:right w:val="single" w:sz="4" w:space="0" w:color="auto"/>
            </w:tcBorders>
            <w:hideMark/>
          </w:tcPr>
          <w:p w14:paraId="7EC37B95" w14:textId="77777777" w:rsidR="00301362" w:rsidRPr="00357F6E" w:rsidRDefault="00301362" w:rsidP="00357F6E">
            <w:pPr>
              <w:pStyle w:val="Tekstpodstawowy"/>
              <w:spacing w:before="60"/>
              <w:rPr>
                <w:rFonts w:asciiTheme="minorHAnsi" w:hAnsiTheme="minorHAnsi" w:cstheme="minorHAnsi"/>
                <w:sz w:val="20"/>
                <w:szCs w:val="20"/>
              </w:rPr>
            </w:pPr>
            <w:r w:rsidRPr="00357F6E">
              <w:rPr>
                <w:rFonts w:asciiTheme="minorHAnsi" w:hAnsiTheme="minorHAnsi" w:cstheme="minorHAnsi"/>
                <w:b/>
                <w:sz w:val="20"/>
                <w:szCs w:val="20"/>
              </w:rPr>
              <w:t>Temat:</w:t>
            </w:r>
            <w:r w:rsidRPr="00357F6E">
              <w:rPr>
                <w:rFonts w:asciiTheme="minorHAnsi" w:hAnsiTheme="minorHAnsi" w:cstheme="minorHAnsi"/>
                <w:sz w:val="20"/>
                <w:szCs w:val="20"/>
              </w:rPr>
              <w:t xml:space="preserve"> Dostawa sprzętu medycznego i innego wyposażenia do Zakładu Opiekuńczo Leczniczego i Hospicjum SPZOZ w Siedlcach. </w:t>
            </w:r>
          </w:p>
          <w:p w14:paraId="2C68F7B8" w14:textId="77777777" w:rsidR="00301362" w:rsidRPr="00357F6E" w:rsidRDefault="00301362" w:rsidP="00357F6E">
            <w:pPr>
              <w:pStyle w:val="Tekstpodstawowy"/>
              <w:spacing w:before="60"/>
              <w:rPr>
                <w:rFonts w:asciiTheme="minorHAnsi" w:hAnsiTheme="minorHAnsi" w:cstheme="minorHAnsi"/>
                <w:sz w:val="20"/>
                <w:szCs w:val="20"/>
              </w:rPr>
            </w:pPr>
            <w:r w:rsidRPr="00357F6E">
              <w:rPr>
                <w:rFonts w:asciiTheme="minorHAnsi" w:hAnsiTheme="minorHAnsi" w:cstheme="minorHAnsi"/>
                <w:sz w:val="20"/>
                <w:szCs w:val="20"/>
              </w:rPr>
              <w:t xml:space="preserve">Zamówienie współfinansowane jest ze środków projektu: "Transgraniczna opieka zdrowotna i paliatywna Program Interreg NEXT Polska - Ukraina 2021-2027. </w:t>
            </w:r>
          </w:p>
          <w:p w14:paraId="51F41998" w14:textId="77777777" w:rsidR="00301362" w:rsidRPr="00357F6E" w:rsidRDefault="00301362" w:rsidP="00357F6E">
            <w:pPr>
              <w:pStyle w:val="Tekstpodstawowy"/>
              <w:rPr>
                <w:rFonts w:asciiTheme="minorHAnsi" w:hAnsiTheme="minorHAnsi" w:cstheme="minorHAnsi"/>
                <w:b/>
                <w:sz w:val="20"/>
                <w:szCs w:val="20"/>
              </w:rPr>
            </w:pPr>
            <w:r w:rsidRPr="00357F6E">
              <w:rPr>
                <w:rFonts w:asciiTheme="minorHAnsi" w:hAnsiTheme="minorHAnsi" w:cstheme="minorHAnsi"/>
                <w:b/>
                <w:sz w:val="20"/>
                <w:szCs w:val="20"/>
              </w:rPr>
              <w:t xml:space="preserve">Wspólny Słownik Zamówień: </w:t>
            </w:r>
            <w:r w:rsidRPr="00357F6E">
              <w:rPr>
                <w:rFonts w:asciiTheme="minorHAnsi" w:hAnsiTheme="minorHAnsi" w:cstheme="minorHAnsi"/>
                <w:sz w:val="20"/>
                <w:szCs w:val="20"/>
              </w:rPr>
              <w:t xml:space="preserve">42996110-8 - Maceratory do uzdatniania ścieków </w:t>
            </w:r>
          </w:p>
          <w:p w14:paraId="1C86CE90" w14:textId="77777777" w:rsidR="00301362" w:rsidRPr="00357F6E" w:rsidRDefault="00301362" w:rsidP="00357F6E">
            <w:pPr>
              <w:pStyle w:val="Tekstpodstawowy"/>
              <w:rPr>
                <w:rFonts w:asciiTheme="minorHAnsi" w:hAnsiTheme="minorHAnsi" w:cstheme="minorHAnsi"/>
                <w:sz w:val="20"/>
                <w:szCs w:val="20"/>
              </w:rPr>
            </w:pPr>
            <w:r w:rsidRPr="00357F6E">
              <w:rPr>
                <w:rFonts w:asciiTheme="minorHAnsi" w:hAnsiTheme="minorHAnsi" w:cstheme="minorHAnsi"/>
                <w:b/>
                <w:sz w:val="20"/>
                <w:szCs w:val="20"/>
              </w:rPr>
              <w:t xml:space="preserve">Opis: </w:t>
            </w:r>
            <w:r w:rsidRPr="00357F6E">
              <w:rPr>
                <w:rFonts w:asciiTheme="minorHAnsi" w:hAnsiTheme="minorHAnsi" w:cstheme="minorHAnsi"/>
                <w:sz w:val="20"/>
                <w:szCs w:val="20"/>
              </w:rPr>
              <w:t>Dostawa 2 sztuk maceratorów, zgodnie z minimalnymi parametrami technicznymi, określonymi w załączniku nr 4.</w:t>
            </w:r>
          </w:p>
          <w:p w14:paraId="7AAF24D4" w14:textId="77777777" w:rsidR="00301362" w:rsidRPr="00357F6E" w:rsidRDefault="00301362" w:rsidP="00357F6E">
            <w:pPr>
              <w:pStyle w:val="Tekstpodstawowy"/>
              <w:jc w:val="both"/>
              <w:rPr>
                <w:rFonts w:asciiTheme="minorHAnsi" w:hAnsiTheme="minorHAnsi" w:cstheme="minorHAnsi"/>
                <w:b/>
                <w:sz w:val="20"/>
                <w:szCs w:val="20"/>
              </w:rPr>
            </w:pPr>
            <w:r w:rsidRPr="00357F6E">
              <w:rPr>
                <w:rFonts w:asciiTheme="minorHAnsi" w:hAnsiTheme="minorHAnsi" w:cstheme="minorHAnsi"/>
                <w:sz w:val="20"/>
                <w:szCs w:val="20"/>
              </w:rPr>
              <w:t>Informacje dotyczące oferty wariantowej, o której mowa w art. 92 ustawy Pzp:</w:t>
            </w:r>
          </w:p>
          <w:p w14:paraId="2C24D3E6" w14:textId="77777777" w:rsidR="00301362" w:rsidRPr="00357F6E" w:rsidRDefault="00301362" w:rsidP="00357F6E">
            <w:pPr>
              <w:pStyle w:val="Tekstpodstawowy"/>
              <w:jc w:val="both"/>
              <w:rPr>
                <w:rFonts w:asciiTheme="minorHAnsi" w:hAnsiTheme="minorHAnsi" w:cstheme="minorHAnsi"/>
                <w:sz w:val="20"/>
                <w:szCs w:val="20"/>
              </w:rPr>
            </w:pPr>
            <w:r w:rsidRPr="00357F6E">
              <w:rPr>
                <w:rFonts w:asciiTheme="minorHAnsi" w:hAnsiTheme="minorHAnsi" w:cstheme="minorHAnsi"/>
                <w:sz w:val="20"/>
                <w:szCs w:val="20"/>
              </w:rPr>
              <w:lastRenderedPageBreak/>
              <w:t xml:space="preserve">Zamawiający nie dopuszcza składania ofert wariantowych. </w:t>
            </w:r>
          </w:p>
          <w:p w14:paraId="1BE1F433" w14:textId="77777777" w:rsidR="00301362" w:rsidRPr="00357F6E" w:rsidRDefault="00301362" w:rsidP="00357F6E">
            <w:pPr>
              <w:pStyle w:val="Tekstpodstawowy"/>
              <w:jc w:val="both"/>
              <w:rPr>
                <w:rFonts w:asciiTheme="minorHAnsi" w:hAnsiTheme="minorHAnsi" w:cstheme="minorHAnsi"/>
                <w:sz w:val="20"/>
                <w:szCs w:val="20"/>
              </w:rPr>
            </w:pPr>
          </w:p>
        </w:tc>
      </w:tr>
      <w:tr w:rsidR="00301362" w:rsidRPr="00357F6E" w14:paraId="13F2DB5F" w14:textId="77777777" w:rsidTr="005B6B4E">
        <w:trPr>
          <w:jc w:val="center"/>
        </w:trPr>
        <w:tc>
          <w:tcPr>
            <w:tcW w:w="1120" w:type="dxa"/>
            <w:tcBorders>
              <w:top w:val="single" w:sz="4" w:space="0" w:color="auto"/>
              <w:left w:val="single" w:sz="4" w:space="0" w:color="auto"/>
              <w:bottom w:val="single" w:sz="4" w:space="0" w:color="auto"/>
              <w:right w:val="single" w:sz="4" w:space="0" w:color="auto"/>
            </w:tcBorders>
            <w:hideMark/>
          </w:tcPr>
          <w:p w14:paraId="3B96FB4C" w14:textId="77777777" w:rsidR="00301362" w:rsidRPr="00357F6E" w:rsidRDefault="00301362" w:rsidP="00357F6E">
            <w:pPr>
              <w:pStyle w:val="Tekstpodstawowy"/>
              <w:spacing w:before="60" w:line="276" w:lineRule="auto"/>
              <w:jc w:val="right"/>
              <w:rPr>
                <w:rFonts w:asciiTheme="minorHAnsi" w:hAnsiTheme="minorHAnsi" w:cstheme="minorHAnsi"/>
                <w:sz w:val="20"/>
                <w:szCs w:val="20"/>
              </w:rPr>
            </w:pPr>
            <w:r w:rsidRPr="00357F6E">
              <w:rPr>
                <w:rFonts w:asciiTheme="minorHAnsi" w:hAnsiTheme="minorHAnsi" w:cstheme="minorHAnsi"/>
                <w:sz w:val="20"/>
                <w:szCs w:val="20"/>
              </w:rPr>
              <w:lastRenderedPageBreak/>
              <w:t>2</w:t>
            </w:r>
          </w:p>
        </w:tc>
        <w:tc>
          <w:tcPr>
            <w:tcW w:w="8150" w:type="dxa"/>
            <w:tcBorders>
              <w:top w:val="single" w:sz="4" w:space="0" w:color="auto"/>
              <w:left w:val="single" w:sz="4" w:space="0" w:color="auto"/>
              <w:bottom w:val="single" w:sz="4" w:space="0" w:color="auto"/>
              <w:right w:val="single" w:sz="4" w:space="0" w:color="auto"/>
            </w:tcBorders>
            <w:hideMark/>
          </w:tcPr>
          <w:p w14:paraId="2A337238" w14:textId="77777777" w:rsidR="00301362" w:rsidRPr="00357F6E" w:rsidRDefault="00301362" w:rsidP="00357F6E">
            <w:pPr>
              <w:pStyle w:val="Tekstpodstawowy"/>
              <w:spacing w:before="60"/>
              <w:rPr>
                <w:rFonts w:asciiTheme="minorHAnsi" w:hAnsiTheme="minorHAnsi" w:cstheme="minorHAnsi"/>
                <w:sz w:val="20"/>
                <w:szCs w:val="20"/>
              </w:rPr>
            </w:pPr>
            <w:r w:rsidRPr="00357F6E">
              <w:rPr>
                <w:rFonts w:asciiTheme="minorHAnsi" w:hAnsiTheme="minorHAnsi" w:cstheme="minorHAnsi"/>
                <w:b/>
                <w:sz w:val="20"/>
                <w:szCs w:val="20"/>
              </w:rPr>
              <w:t>Temat:</w:t>
            </w:r>
            <w:r w:rsidRPr="00357F6E">
              <w:rPr>
                <w:rFonts w:asciiTheme="minorHAnsi" w:hAnsiTheme="minorHAnsi" w:cstheme="minorHAnsi"/>
                <w:sz w:val="20"/>
                <w:szCs w:val="20"/>
              </w:rPr>
              <w:t xml:space="preserve"> Dostawa sprzętu medycznego i innego wyposażenia do Zakładu Opiekuńczo Leczniczego i Hospicjum SPZOZ w Siedlcach. </w:t>
            </w:r>
          </w:p>
          <w:p w14:paraId="12B19F7F" w14:textId="77777777" w:rsidR="00301362" w:rsidRPr="00357F6E" w:rsidRDefault="00301362" w:rsidP="00357F6E">
            <w:pPr>
              <w:pStyle w:val="Tekstpodstawowy"/>
              <w:rPr>
                <w:rFonts w:asciiTheme="minorHAnsi" w:hAnsiTheme="minorHAnsi" w:cstheme="minorHAnsi"/>
                <w:b/>
                <w:sz w:val="20"/>
                <w:szCs w:val="20"/>
              </w:rPr>
            </w:pPr>
            <w:r w:rsidRPr="00357F6E">
              <w:rPr>
                <w:rFonts w:asciiTheme="minorHAnsi" w:hAnsiTheme="minorHAnsi" w:cstheme="minorHAnsi"/>
                <w:b/>
                <w:sz w:val="20"/>
                <w:szCs w:val="20"/>
              </w:rPr>
              <w:t xml:space="preserve">Wspólny Słownik Zamówień: </w:t>
            </w:r>
            <w:r w:rsidRPr="00357F6E">
              <w:rPr>
                <w:rFonts w:asciiTheme="minorHAnsi" w:hAnsiTheme="minorHAnsi" w:cstheme="minorHAnsi"/>
                <w:sz w:val="20"/>
                <w:szCs w:val="20"/>
              </w:rPr>
              <w:t xml:space="preserve">33192300-5 - Meble medyczne, z wyjątkiem łóżek i stołów </w:t>
            </w:r>
          </w:p>
          <w:p w14:paraId="434073BF" w14:textId="77777777" w:rsidR="00301362" w:rsidRPr="00357F6E" w:rsidRDefault="00301362" w:rsidP="00357F6E">
            <w:pPr>
              <w:pStyle w:val="Tekstpodstawowy"/>
              <w:rPr>
                <w:rFonts w:asciiTheme="minorHAnsi" w:hAnsiTheme="minorHAnsi" w:cstheme="minorHAnsi"/>
                <w:sz w:val="20"/>
                <w:szCs w:val="20"/>
              </w:rPr>
            </w:pPr>
            <w:r w:rsidRPr="00357F6E">
              <w:rPr>
                <w:rFonts w:asciiTheme="minorHAnsi" w:hAnsiTheme="minorHAnsi" w:cstheme="minorHAnsi"/>
                <w:b/>
                <w:sz w:val="20"/>
                <w:szCs w:val="20"/>
              </w:rPr>
              <w:t xml:space="preserve">Opis: </w:t>
            </w:r>
            <w:r w:rsidRPr="00357F6E">
              <w:rPr>
                <w:rFonts w:asciiTheme="minorHAnsi" w:hAnsiTheme="minorHAnsi" w:cstheme="minorHAnsi"/>
                <w:sz w:val="20"/>
                <w:szCs w:val="20"/>
              </w:rPr>
              <w:t>Dostawa 2 sztuk chłodziarek do leków, zgodnie z minimalnymi parametrami technicznymi, określonymi w załączniku nr 4.</w:t>
            </w:r>
          </w:p>
          <w:p w14:paraId="1AA55176" w14:textId="77777777" w:rsidR="00301362" w:rsidRPr="00357F6E" w:rsidRDefault="00301362" w:rsidP="00357F6E">
            <w:pPr>
              <w:pStyle w:val="Tekstpodstawowy"/>
              <w:jc w:val="both"/>
              <w:rPr>
                <w:rFonts w:asciiTheme="minorHAnsi" w:hAnsiTheme="minorHAnsi" w:cstheme="minorHAnsi"/>
                <w:b/>
                <w:sz w:val="20"/>
                <w:szCs w:val="20"/>
              </w:rPr>
            </w:pPr>
            <w:r w:rsidRPr="00357F6E">
              <w:rPr>
                <w:rFonts w:asciiTheme="minorHAnsi" w:hAnsiTheme="minorHAnsi" w:cstheme="minorHAnsi"/>
                <w:sz w:val="20"/>
                <w:szCs w:val="20"/>
              </w:rPr>
              <w:t>Informacje dotyczące oferty wariantowej, o której mowa w art. 92 ustawy Pzp:</w:t>
            </w:r>
          </w:p>
          <w:p w14:paraId="5332E4FF" w14:textId="77777777" w:rsidR="00301362" w:rsidRPr="00357F6E" w:rsidRDefault="00301362" w:rsidP="00357F6E">
            <w:pPr>
              <w:pStyle w:val="Tekstpodstawowy"/>
              <w:jc w:val="both"/>
              <w:rPr>
                <w:rFonts w:asciiTheme="minorHAnsi" w:hAnsiTheme="minorHAnsi" w:cstheme="minorHAnsi"/>
                <w:sz w:val="20"/>
                <w:szCs w:val="20"/>
              </w:rPr>
            </w:pPr>
            <w:r w:rsidRPr="00357F6E">
              <w:rPr>
                <w:rFonts w:asciiTheme="minorHAnsi" w:hAnsiTheme="minorHAnsi" w:cstheme="minorHAnsi"/>
                <w:sz w:val="20"/>
                <w:szCs w:val="20"/>
              </w:rPr>
              <w:t xml:space="preserve">Zamawiający nie dopuszcza składania ofert wariantowych. </w:t>
            </w:r>
          </w:p>
          <w:p w14:paraId="6287EF43" w14:textId="77777777" w:rsidR="00301362" w:rsidRPr="00357F6E" w:rsidRDefault="00301362" w:rsidP="00357F6E">
            <w:pPr>
              <w:pStyle w:val="Tekstpodstawowy"/>
              <w:jc w:val="both"/>
              <w:rPr>
                <w:rFonts w:asciiTheme="minorHAnsi" w:hAnsiTheme="minorHAnsi" w:cstheme="minorHAnsi"/>
                <w:sz w:val="20"/>
                <w:szCs w:val="20"/>
              </w:rPr>
            </w:pPr>
          </w:p>
        </w:tc>
      </w:tr>
      <w:tr w:rsidR="00301362" w:rsidRPr="00357F6E" w14:paraId="7C8258B4" w14:textId="77777777" w:rsidTr="005B6B4E">
        <w:trPr>
          <w:jc w:val="center"/>
        </w:trPr>
        <w:tc>
          <w:tcPr>
            <w:tcW w:w="1120" w:type="dxa"/>
            <w:tcBorders>
              <w:top w:val="single" w:sz="4" w:space="0" w:color="auto"/>
              <w:left w:val="single" w:sz="4" w:space="0" w:color="auto"/>
              <w:bottom w:val="single" w:sz="4" w:space="0" w:color="auto"/>
              <w:right w:val="single" w:sz="4" w:space="0" w:color="auto"/>
            </w:tcBorders>
            <w:hideMark/>
          </w:tcPr>
          <w:p w14:paraId="66D692EB" w14:textId="77777777" w:rsidR="00301362" w:rsidRPr="00357F6E" w:rsidRDefault="00301362" w:rsidP="00357F6E">
            <w:pPr>
              <w:pStyle w:val="Tekstpodstawowy"/>
              <w:spacing w:before="60" w:line="276" w:lineRule="auto"/>
              <w:jc w:val="right"/>
              <w:rPr>
                <w:rFonts w:asciiTheme="minorHAnsi" w:hAnsiTheme="minorHAnsi" w:cstheme="minorHAnsi"/>
                <w:sz w:val="20"/>
                <w:szCs w:val="20"/>
              </w:rPr>
            </w:pPr>
            <w:r w:rsidRPr="00357F6E">
              <w:rPr>
                <w:rFonts w:asciiTheme="minorHAnsi" w:hAnsiTheme="minorHAnsi" w:cstheme="minorHAnsi"/>
                <w:sz w:val="20"/>
                <w:szCs w:val="20"/>
              </w:rPr>
              <w:t>3</w:t>
            </w:r>
          </w:p>
        </w:tc>
        <w:tc>
          <w:tcPr>
            <w:tcW w:w="8150" w:type="dxa"/>
            <w:tcBorders>
              <w:top w:val="single" w:sz="4" w:space="0" w:color="auto"/>
              <w:left w:val="single" w:sz="4" w:space="0" w:color="auto"/>
              <w:bottom w:val="single" w:sz="4" w:space="0" w:color="auto"/>
              <w:right w:val="single" w:sz="4" w:space="0" w:color="auto"/>
            </w:tcBorders>
            <w:hideMark/>
          </w:tcPr>
          <w:p w14:paraId="50CF1F2E" w14:textId="77777777" w:rsidR="00301362" w:rsidRPr="00357F6E" w:rsidRDefault="00301362" w:rsidP="00357F6E">
            <w:pPr>
              <w:pStyle w:val="Tekstpodstawowy"/>
              <w:spacing w:before="60"/>
              <w:rPr>
                <w:rFonts w:asciiTheme="minorHAnsi" w:hAnsiTheme="minorHAnsi" w:cstheme="minorHAnsi"/>
                <w:sz w:val="20"/>
                <w:szCs w:val="20"/>
              </w:rPr>
            </w:pPr>
            <w:r w:rsidRPr="00357F6E">
              <w:rPr>
                <w:rFonts w:asciiTheme="minorHAnsi" w:hAnsiTheme="minorHAnsi" w:cstheme="minorHAnsi"/>
                <w:b/>
                <w:sz w:val="20"/>
                <w:szCs w:val="20"/>
              </w:rPr>
              <w:t>Temat:</w:t>
            </w:r>
            <w:r w:rsidRPr="00357F6E">
              <w:rPr>
                <w:rFonts w:asciiTheme="minorHAnsi" w:hAnsiTheme="minorHAnsi" w:cstheme="minorHAnsi"/>
                <w:sz w:val="20"/>
                <w:szCs w:val="20"/>
              </w:rPr>
              <w:t xml:space="preserve"> Dostawa sprzętu medycznego i innego wyposażenia do Zakładu Opiekuńczo Leczniczego i Hospicjum SPZOZ w Siedlcach. </w:t>
            </w:r>
          </w:p>
          <w:p w14:paraId="34EC1170" w14:textId="77777777" w:rsidR="00301362" w:rsidRPr="00357F6E" w:rsidRDefault="00301362" w:rsidP="00357F6E">
            <w:pPr>
              <w:pStyle w:val="Tekstpodstawowy"/>
              <w:rPr>
                <w:rFonts w:asciiTheme="minorHAnsi" w:hAnsiTheme="minorHAnsi" w:cstheme="minorHAnsi"/>
                <w:b/>
                <w:sz w:val="20"/>
                <w:szCs w:val="20"/>
              </w:rPr>
            </w:pPr>
            <w:r w:rsidRPr="00357F6E">
              <w:rPr>
                <w:rFonts w:asciiTheme="minorHAnsi" w:hAnsiTheme="minorHAnsi" w:cstheme="minorHAnsi"/>
                <w:b/>
                <w:sz w:val="20"/>
                <w:szCs w:val="20"/>
              </w:rPr>
              <w:t xml:space="preserve">Wspólny Słownik Zamówień: </w:t>
            </w:r>
            <w:r w:rsidRPr="00357F6E">
              <w:rPr>
                <w:rFonts w:asciiTheme="minorHAnsi" w:hAnsiTheme="minorHAnsi" w:cstheme="minorHAnsi"/>
                <w:sz w:val="20"/>
                <w:szCs w:val="20"/>
              </w:rPr>
              <w:t xml:space="preserve">33192300-5 - Meble medyczne, z wyjątkiem łóżek i stołów </w:t>
            </w:r>
          </w:p>
          <w:p w14:paraId="5F65B47A" w14:textId="77777777" w:rsidR="00301362" w:rsidRPr="00357F6E" w:rsidRDefault="00301362" w:rsidP="00357F6E">
            <w:pPr>
              <w:pStyle w:val="Tekstpodstawowy"/>
              <w:rPr>
                <w:rFonts w:asciiTheme="minorHAnsi" w:hAnsiTheme="minorHAnsi" w:cstheme="minorHAnsi"/>
                <w:sz w:val="20"/>
                <w:szCs w:val="20"/>
              </w:rPr>
            </w:pPr>
            <w:r w:rsidRPr="00357F6E">
              <w:rPr>
                <w:rFonts w:asciiTheme="minorHAnsi" w:hAnsiTheme="minorHAnsi" w:cstheme="minorHAnsi"/>
                <w:b/>
                <w:sz w:val="20"/>
                <w:szCs w:val="20"/>
              </w:rPr>
              <w:t xml:space="preserve">Opis: </w:t>
            </w:r>
            <w:r w:rsidRPr="00357F6E">
              <w:rPr>
                <w:rFonts w:asciiTheme="minorHAnsi" w:hAnsiTheme="minorHAnsi" w:cstheme="minorHAnsi"/>
                <w:sz w:val="20"/>
                <w:szCs w:val="20"/>
              </w:rPr>
              <w:t>Dostawa 2 sztuk szaf na leki z sejfem, zgodnie z minimalnymi parametrami technicznymi, określonymi w załączniku nr 4.</w:t>
            </w:r>
          </w:p>
          <w:p w14:paraId="5BC98E66" w14:textId="77777777" w:rsidR="00301362" w:rsidRPr="00357F6E" w:rsidRDefault="00301362" w:rsidP="00357F6E">
            <w:pPr>
              <w:pStyle w:val="Tekstpodstawowy"/>
              <w:jc w:val="both"/>
              <w:rPr>
                <w:rFonts w:asciiTheme="minorHAnsi" w:hAnsiTheme="minorHAnsi" w:cstheme="minorHAnsi"/>
                <w:b/>
                <w:sz w:val="20"/>
                <w:szCs w:val="20"/>
              </w:rPr>
            </w:pPr>
            <w:r w:rsidRPr="00357F6E">
              <w:rPr>
                <w:rFonts w:asciiTheme="minorHAnsi" w:hAnsiTheme="minorHAnsi" w:cstheme="minorHAnsi"/>
                <w:sz w:val="20"/>
                <w:szCs w:val="20"/>
              </w:rPr>
              <w:t>Informacje dotyczące oferty wariantowej, o której mowa w art. 92 ustawy Pzp:</w:t>
            </w:r>
          </w:p>
          <w:p w14:paraId="5E68D657" w14:textId="77777777" w:rsidR="00301362" w:rsidRPr="00357F6E" w:rsidRDefault="00301362" w:rsidP="00357F6E">
            <w:pPr>
              <w:pStyle w:val="Tekstpodstawowy"/>
              <w:jc w:val="both"/>
              <w:rPr>
                <w:rFonts w:asciiTheme="minorHAnsi" w:hAnsiTheme="minorHAnsi" w:cstheme="minorHAnsi"/>
                <w:sz w:val="20"/>
                <w:szCs w:val="20"/>
              </w:rPr>
            </w:pPr>
            <w:r w:rsidRPr="00357F6E">
              <w:rPr>
                <w:rFonts w:asciiTheme="minorHAnsi" w:hAnsiTheme="minorHAnsi" w:cstheme="minorHAnsi"/>
                <w:sz w:val="20"/>
                <w:szCs w:val="20"/>
              </w:rPr>
              <w:t xml:space="preserve">Zamawiający nie dopuszcza składania ofert wariantowych. </w:t>
            </w:r>
          </w:p>
          <w:p w14:paraId="76F3A809" w14:textId="77777777" w:rsidR="00301362" w:rsidRPr="00357F6E" w:rsidRDefault="00301362" w:rsidP="00357F6E">
            <w:pPr>
              <w:pStyle w:val="Tekstpodstawowy"/>
              <w:jc w:val="both"/>
              <w:rPr>
                <w:rFonts w:asciiTheme="minorHAnsi" w:hAnsiTheme="minorHAnsi" w:cstheme="minorHAnsi"/>
                <w:sz w:val="20"/>
                <w:szCs w:val="20"/>
              </w:rPr>
            </w:pPr>
          </w:p>
        </w:tc>
      </w:tr>
      <w:tr w:rsidR="00301362" w:rsidRPr="00357F6E" w14:paraId="28AAF746" w14:textId="77777777" w:rsidTr="005B6B4E">
        <w:trPr>
          <w:jc w:val="center"/>
        </w:trPr>
        <w:tc>
          <w:tcPr>
            <w:tcW w:w="1120" w:type="dxa"/>
            <w:tcBorders>
              <w:top w:val="single" w:sz="4" w:space="0" w:color="auto"/>
              <w:left w:val="single" w:sz="4" w:space="0" w:color="auto"/>
              <w:bottom w:val="single" w:sz="4" w:space="0" w:color="auto"/>
              <w:right w:val="single" w:sz="4" w:space="0" w:color="auto"/>
            </w:tcBorders>
            <w:hideMark/>
          </w:tcPr>
          <w:p w14:paraId="2F91DFE9" w14:textId="77777777" w:rsidR="00301362" w:rsidRPr="00357F6E" w:rsidRDefault="00301362" w:rsidP="00357F6E">
            <w:pPr>
              <w:pStyle w:val="Tekstpodstawowy"/>
              <w:spacing w:before="60" w:line="276" w:lineRule="auto"/>
              <w:jc w:val="right"/>
              <w:rPr>
                <w:rFonts w:asciiTheme="minorHAnsi" w:hAnsiTheme="minorHAnsi" w:cstheme="minorHAnsi"/>
                <w:sz w:val="20"/>
                <w:szCs w:val="20"/>
              </w:rPr>
            </w:pPr>
            <w:r w:rsidRPr="00357F6E">
              <w:rPr>
                <w:rFonts w:asciiTheme="minorHAnsi" w:hAnsiTheme="minorHAnsi" w:cstheme="minorHAnsi"/>
                <w:sz w:val="20"/>
                <w:szCs w:val="20"/>
              </w:rPr>
              <w:t>4</w:t>
            </w:r>
          </w:p>
        </w:tc>
        <w:tc>
          <w:tcPr>
            <w:tcW w:w="8150" w:type="dxa"/>
            <w:tcBorders>
              <w:top w:val="single" w:sz="4" w:space="0" w:color="auto"/>
              <w:left w:val="single" w:sz="4" w:space="0" w:color="auto"/>
              <w:bottom w:val="single" w:sz="4" w:space="0" w:color="auto"/>
              <w:right w:val="single" w:sz="4" w:space="0" w:color="auto"/>
            </w:tcBorders>
            <w:hideMark/>
          </w:tcPr>
          <w:p w14:paraId="0A47C47D" w14:textId="77777777" w:rsidR="00301362" w:rsidRPr="00357F6E" w:rsidRDefault="00301362" w:rsidP="00357F6E">
            <w:pPr>
              <w:pStyle w:val="Tekstpodstawowy"/>
              <w:spacing w:before="60"/>
              <w:rPr>
                <w:rFonts w:asciiTheme="minorHAnsi" w:hAnsiTheme="minorHAnsi" w:cstheme="minorHAnsi"/>
                <w:sz w:val="20"/>
                <w:szCs w:val="20"/>
              </w:rPr>
            </w:pPr>
            <w:r w:rsidRPr="00357F6E">
              <w:rPr>
                <w:rFonts w:asciiTheme="minorHAnsi" w:hAnsiTheme="minorHAnsi" w:cstheme="minorHAnsi"/>
                <w:b/>
                <w:sz w:val="20"/>
                <w:szCs w:val="20"/>
              </w:rPr>
              <w:t>Temat:</w:t>
            </w:r>
            <w:r w:rsidRPr="00357F6E">
              <w:rPr>
                <w:rFonts w:asciiTheme="minorHAnsi" w:hAnsiTheme="minorHAnsi" w:cstheme="minorHAnsi"/>
                <w:sz w:val="20"/>
                <w:szCs w:val="20"/>
              </w:rPr>
              <w:t xml:space="preserve"> Dostawa sprzętu medycznego i innego wyposażenia do Zakładu Opiekuńczo Leczniczego i Hospicjum SPZOZ w Siedlcach. </w:t>
            </w:r>
          </w:p>
          <w:p w14:paraId="7E49B6E3" w14:textId="77777777" w:rsidR="00301362" w:rsidRPr="00357F6E" w:rsidRDefault="00301362" w:rsidP="00357F6E">
            <w:pPr>
              <w:pStyle w:val="Tekstpodstawowy"/>
              <w:rPr>
                <w:rFonts w:asciiTheme="minorHAnsi" w:hAnsiTheme="minorHAnsi" w:cstheme="minorHAnsi"/>
                <w:b/>
                <w:sz w:val="20"/>
                <w:szCs w:val="20"/>
              </w:rPr>
            </w:pPr>
            <w:r w:rsidRPr="00357F6E">
              <w:rPr>
                <w:rFonts w:asciiTheme="minorHAnsi" w:hAnsiTheme="minorHAnsi" w:cstheme="minorHAnsi"/>
                <w:b/>
                <w:sz w:val="20"/>
                <w:szCs w:val="20"/>
              </w:rPr>
              <w:t xml:space="preserve">Wspólny Słownik Zamówień: </w:t>
            </w:r>
            <w:r w:rsidRPr="00357F6E">
              <w:rPr>
                <w:rFonts w:asciiTheme="minorHAnsi" w:hAnsiTheme="minorHAnsi" w:cstheme="minorHAnsi"/>
                <w:sz w:val="20"/>
                <w:szCs w:val="20"/>
              </w:rPr>
              <w:t xml:space="preserve">33192300-5 - Meble medyczne, z wyjątkiem łóżek i stołów </w:t>
            </w:r>
          </w:p>
          <w:p w14:paraId="6CFA2D9B" w14:textId="77777777" w:rsidR="00301362" w:rsidRPr="00357F6E" w:rsidRDefault="00301362" w:rsidP="00357F6E">
            <w:pPr>
              <w:pStyle w:val="Tekstpodstawowy"/>
              <w:rPr>
                <w:rFonts w:asciiTheme="minorHAnsi" w:hAnsiTheme="minorHAnsi" w:cstheme="minorHAnsi"/>
                <w:sz w:val="20"/>
                <w:szCs w:val="20"/>
              </w:rPr>
            </w:pPr>
            <w:r w:rsidRPr="00357F6E">
              <w:rPr>
                <w:rFonts w:asciiTheme="minorHAnsi" w:hAnsiTheme="minorHAnsi" w:cstheme="minorHAnsi"/>
                <w:b/>
                <w:sz w:val="20"/>
                <w:szCs w:val="20"/>
              </w:rPr>
              <w:t xml:space="preserve">Opis: </w:t>
            </w:r>
            <w:r w:rsidRPr="00357F6E">
              <w:rPr>
                <w:rFonts w:asciiTheme="minorHAnsi" w:hAnsiTheme="minorHAnsi" w:cstheme="minorHAnsi"/>
                <w:sz w:val="20"/>
                <w:szCs w:val="20"/>
              </w:rPr>
              <w:t>Dostawa wózka kąpielowego, zgodnie z minimalnymi parametrami technicznymi, określonymi w załączniku nr 4.</w:t>
            </w:r>
          </w:p>
          <w:p w14:paraId="54B478FC" w14:textId="77777777" w:rsidR="00301362" w:rsidRPr="00357F6E" w:rsidRDefault="00301362" w:rsidP="00357F6E">
            <w:pPr>
              <w:pStyle w:val="Tekstpodstawowy"/>
              <w:jc w:val="both"/>
              <w:rPr>
                <w:rFonts w:asciiTheme="minorHAnsi" w:hAnsiTheme="minorHAnsi" w:cstheme="minorHAnsi"/>
                <w:b/>
                <w:sz w:val="20"/>
                <w:szCs w:val="20"/>
              </w:rPr>
            </w:pPr>
            <w:r w:rsidRPr="00357F6E">
              <w:rPr>
                <w:rFonts w:asciiTheme="minorHAnsi" w:hAnsiTheme="minorHAnsi" w:cstheme="minorHAnsi"/>
                <w:sz w:val="20"/>
                <w:szCs w:val="20"/>
              </w:rPr>
              <w:t>Informacje dotyczące oferty wariantowej, o której mowa w art. 92 ustawy Pzp:</w:t>
            </w:r>
          </w:p>
          <w:p w14:paraId="2A92481F" w14:textId="77777777" w:rsidR="00301362" w:rsidRPr="00357F6E" w:rsidRDefault="00301362" w:rsidP="00357F6E">
            <w:pPr>
              <w:pStyle w:val="Tekstpodstawowy"/>
              <w:jc w:val="both"/>
              <w:rPr>
                <w:rFonts w:asciiTheme="minorHAnsi" w:hAnsiTheme="minorHAnsi" w:cstheme="minorHAnsi"/>
                <w:sz w:val="20"/>
                <w:szCs w:val="20"/>
              </w:rPr>
            </w:pPr>
            <w:r w:rsidRPr="00357F6E">
              <w:rPr>
                <w:rFonts w:asciiTheme="minorHAnsi" w:hAnsiTheme="minorHAnsi" w:cstheme="minorHAnsi"/>
                <w:sz w:val="20"/>
                <w:szCs w:val="20"/>
              </w:rPr>
              <w:t xml:space="preserve">Zamawiający nie dopuszcza składania ofert wariantowych. </w:t>
            </w:r>
          </w:p>
          <w:p w14:paraId="48E5884E" w14:textId="77777777" w:rsidR="00301362" w:rsidRPr="00357F6E" w:rsidRDefault="00301362" w:rsidP="00357F6E">
            <w:pPr>
              <w:pStyle w:val="Tekstpodstawowy"/>
              <w:jc w:val="both"/>
              <w:rPr>
                <w:rFonts w:asciiTheme="minorHAnsi" w:hAnsiTheme="minorHAnsi" w:cstheme="minorHAnsi"/>
                <w:sz w:val="20"/>
                <w:szCs w:val="20"/>
              </w:rPr>
            </w:pPr>
          </w:p>
        </w:tc>
      </w:tr>
      <w:tr w:rsidR="00301362" w:rsidRPr="00357F6E" w14:paraId="37C1E8C2" w14:textId="77777777" w:rsidTr="005B6B4E">
        <w:trPr>
          <w:jc w:val="center"/>
        </w:trPr>
        <w:tc>
          <w:tcPr>
            <w:tcW w:w="1120" w:type="dxa"/>
            <w:tcBorders>
              <w:top w:val="single" w:sz="4" w:space="0" w:color="auto"/>
              <w:left w:val="single" w:sz="4" w:space="0" w:color="auto"/>
              <w:bottom w:val="single" w:sz="4" w:space="0" w:color="auto"/>
              <w:right w:val="single" w:sz="4" w:space="0" w:color="auto"/>
            </w:tcBorders>
            <w:hideMark/>
          </w:tcPr>
          <w:p w14:paraId="41DCF13A" w14:textId="77777777" w:rsidR="00301362" w:rsidRPr="00357F6E" w:rsidRDefault="00301362" w:rsidP="00357F6E">
            <w:pPr>
              <w:pStyle w:val="Tekstpodstawowy"/>
              <w:spacing w:before="60" w:line="276" w:lineRule="auto"/>
              <w:jc w:val="right"/>
              <w:rPr>
                <w:rFonts w:asciiTheme="minorHAnsi" w:hAnsiTheme="minorHAnsi" w:cstheme="minorHAnsi"/>
                <w:sz w:val="20"/>
                <w:szCs w:val="20"/>
              </w:rPr>
            </w:pPr>
            <w:r w:rsidRPr="00357F6E">
              <w:rPr>
                <w:rFonts w:asciiTheme="minorHAnsi" w:hAnsiTheme="minorHAnsi" w:cstheme="minorHAnsi"/>
                <w:sz w:val="20"/>
                <w:szCs w:val="20"/>
              </w:rPr>
              <w:t>5</w:t>
            </w:r>
          </w:p>
        </w:tc>
        <w:tc>
          <w:tcPr>
            <w:tcW w:w="8150" w:type="dxa"/>
            <w:tcBorders>
              <w:top w:val="single" w:sz="4" w:space="0" w:color="auto"/>
              <w:left w:val="single" w:sz="4" w:space="0" w:color="auto"/>
              <w:bottom w:val="single" w:sz="4" w:space="0" w:color="auto"/>
              <w:right w:val="single" w:sz="4" w:space="0" w:color="auto"/>
            </w:tcBorders>
            <w:hideMark/>
          </w:tcPr>
          <w:p w14:paraId="541F0BC5" w14:textId="77777777" w:rsidR="00301362" w:rsidRPr="00357F6E" w:rsidRDefault="00301362" w:rsidP="00357F6E">
            <w:pPr>
              <w:pStyle w:val="Tekstpodstawowy"/>
              <w:spacing w:before="60"/>
              <w:rPr>
                <w:rFonts w:asciiTheme="minorHAnsi" w:hAnsiTheme="minorHAnsi" w:cstheme="minorHAnsi"/>
                <w:sz w:val="20"/>
                <w:szCs w:val="20"/>
              </w:rPr>
            </w:pPr>
            <w:r w:rsidRPr="00357F6E">
              <w:rPr>
                <w:rFonts w:asciiTheme="minorHAnsi" w:hAnsiTheme="minorHAnsi" w:cstheme="minorHAnsi"/>
                <w:b/>
                <w:sz w:val="20"/>
                <w:szCs w:val="20"/>
              </w:rPr>
              <w:t>Temat:</w:t>
            </w:r>
            <w:r w:rsidRPr="00357F6E">
              <w:rPr>
                <w:rFonts w:asciiTheme="minorHAnsi" w:hAnsiTheme="minorHAnsi" w:cstheme="minorHAnsi"/>
                <w:sz w:val="20"/>
                <w:szCs w:val="20"/>
              </w:rPr>
              <w:t xml:space="preserve"> Dostawa sprzętu medycznego i innego wyposażenia do Zakładu Opiekuńczo Leczniczego i Hospicjum SPZOZ w Siedlcach. </w:t>
            </w:r>
          </w:p>
          <w:p w14:paraId="46136C44" w14:textId="77777777" w:rsidR="00301362" w:rsidRPr="00357F6E" w:rsidRDefault="00301362" w:rsidP="00357F6E">
            <w:pPr>
              <w:pStyle w:val="Tekstpodstawowy"/>
              <w:rPr>
                <w:rFonts w:asciiTheme="minorHAnsi" w:hAnsiTheme="minorHAnsi" w:cstheme="minorHAnsi"/>
                <w:b/>
                <w:sz w:val="20"/>
                <w:szCs w:val="20"/>
              </w:rPr>
            </w:pPr>
            <w:r w:rsidRPr="00357F6E">
              <w:rPr>
                <w:rFonts w:asciiTheme="minorHAnsi" w:hAnsiTheme="minorHAnsi" w:cstheme="minorHAnsi"/>
                <w:b/>
                <w:sz w:val="20"/>
                <w:szCs w:val="20"/>
              </w:rPr>
              <w:t xml:space="preserve">Wspólny Słownik Zamówień: </w:t>
            </w:r>
            <w:r w:rsidRPr="00357F6E">
              <w:rPr>
                <w:rFonts w:asciiTheme="minorHAnsi" w:hAnsiTheme="minorHAnsi" w:cstheme="minorHAnsi"/>
                <w:sz w:val="20"/>
                <w:szCs w:val="20"/>
              </w:rPr>
              <w:t xml:space="preserve">33100000-1 - Urządzenia medyczne </w:t>
            </w:r>
          </w:p>
          <w:p w14:paraId="722D5586" w14:textId="77777777" w:rsidR="00301362" w:rsidRPr="00357F6E" w:rsidRDefault="00301362" w:rsidP="00357F6E">
            <w:pPr>
              <w:pStyle w:val="Tekstpodstawowy"/>
              <w:rPr>
                <w:rFonts w:asciiTheme="minorHAnsi" w:hAnsiTheme="minorHAnsi" w:cstheme="minorHAnsi"/>
                <w:sz w:val="20"/>
                <w:szCs w:val="20"/>
              </w:rPr>
            </w:pPr>
            <w:r w:rsidRPr="00357F6E">
              <w:rPr>
                <w:rFonts w:asciiTheme="minorHAnsi" w:hAnsiTheme="minorHAnsi" w:cstheme="minorHAnsi"/>
                <w:b/>
                <w:sz w:val="20"/>
                <w:szCs w:val="20"/>
              </w:rPr>
              <w:t xml:space="preserve">Opis: </w:t>
            </w:r>
            <w:r w:rsidRPr="00357F6E">
              <w:rPr>
                <w:rFonts w:asciiTheme="minorHAnsi" w:hAnsiTheme="minorHAnsi" w:cstheme="minorHAnsi"/>
                <w:sz w:val="20"/>
                <w:szCs w:val="20"/>
              </w:rPr>
              <w:t>Dostawa 15 sztuk ssaków elektrycznych, zgodnie z minimalnymi parametrami technicznymi, określonymi w załączniku nr 4.</w:t>
            </w:r>
          </w:p>
          <w:p w14:paraId="5036FA4D" w14:textId="77777777" w:rsidR="00301362" w:rsidRPr="00357F6E" w:rsidRDefault="00301362" w:rsidP="00357F6E">
            <w:pPr>
              <w:pStyle w:val="Tekstpodstawowy"/>
              <w:jc w:val="both"/>
              <w:rPr>
                <w:rFonts w:asciiTheme="minorHAnsi" w:hAnsiTheme="minorHAnsi" w:cstheme="minorHAnsi"/>
                <w:b/>
                <w:sz w:val="20"/>
                <w:szCs w:val="20"/>
              </w:rPr>
            </w:pPr>
            <w:r w:rsidRPr="00357F6E">
              <w:rPr>
                <w:rFonts w:asciiTheme="minorHAnsi" w:hAnsiTheme="minorHAnsi" w:cstheme="minorHAnsi"/>
                <w:sz w:val="20"/>
                <w:szCs w:val="20"/>
              </w:rPr>
              <w:t>Informacje dotyczące oferty wariantowej, o której mowa w art. 92 ustawy Pzp:</w:t>
            </w:r>
          </w:p>
          <w:p w14:paraId="682D494A" w14:textId="77777777" w:rsidR="00301362" w:rsidRPr="00357F6E" w:rsidRDefault="00301362" w:rsidP="00357F6E">
            <w:pPr>
              <w:pStyle w:val="Tekstpodstawowy"/>
              <w:jc w:val="both"/>
              <w:rPr>
                <w:rFonts w:asciiTheme="minorHAnsi" w:hAnsiTheme="minorHAnsi" w:cstheme="minorHAnsi"/>
                <w:sz w:val="20"/>
                <w:szCs w:val="20"/>
              </w:rPr>
            </w:pPr>
            <w:r w:rsidRPr="00357F6E">
              <w:rPr>
                <w:rFonts w:asciiTheme="minorHAnsi" w:hAnsiTheme="minorHAnsi" w:cstheme="minorHAnsi"/>
                <w:sz w:val="20"/>
                <w:szCs w:val="20"/>
              </w:rPr>
              <w:t xml:space="preserve">Zamawiający nie dopuszcza składania ofert wariantowych. </w:t>
            </w:r>
          </w:p>
          <w:p w14:paraId="2C619C9C" w14:textId="77777777" w:rsidR="00301362" w:rsidRPr="00357F6E" w:rsidRDefault="00301362" w:rsidP="00357F6E">
            <w:pPr>
              <w:pStyle w:val="Tekstpodstawowy"/>
              <w:jc w:val="both"/>
              <w:rPr>
                <w:rFonts w:asciiTheme="minorHAnsi" w:hAnsiTheme="minorHAnsi" w:cstheme="minorHAnsi"/>
                <w:sz w:val="20"/>
                <w:szCs w:val="20"/>
              </w:rPr>
            </w:pPr>
          </w:p>
        </w:tc>
      </w:tr>
      <w:tr w:rsidR="00301362" w:rsidRPr="00357F6E" w14:paraId="783582F2" w14:textId="77777777" w:rsidTr="005B6B4E">
        <w:trPr>
          <w:jc w:val="center"/>
        </w:trPr>
        <w:tc>
          <w:tcPr>
            <w:tcW w:w="1120" w:type="dxa"/>
            <w:tcBorders>
              <w:top w:val="single" w:sz="4" w:space="0" w:color="auto"/>
              <w:left w:val="single" w:sz="4" w:space="0" w:color="auto"/>
              <w:bottom w:val="single" w:sz="4" w:space="0" w:color="auto"/>
              <w:right w:val="single" w:sz="4" w:space="0" w:color="auto"/>
            </w:tcBorders>
            <w:hideMark/>
          </w:tcPr>
          <w:p w14:paraId="250B3D62" w14:textId="77777777" w:rsidR="00301362" w:rsidRPr="00357F6E" w:rsidRDefault="00301362" w:rsidP="00357F6E">
            <w:pPr>
              <w:pStyle w:val="Tekstpodstawowy"/>
              <w:spacing w:before="60" w:line="276" w:lineRule="auto"/>
              <w:jc w:val="right"/>
              <w:rPr>
                <w:rFonts w:asciiTheme="minorHAnsi" w:hAnsiTheme="minorHAnsi" w:cstheme="minorHAnsi"/>
                <w:sz w:val="20"/>
                <w:szCs w:val="20"/>
              </w:rPr>
            </w:pPr>
            <w:r w:rsidRPr="00357F6E">
              <w:rPr>
                <w:rFonts w:asciiTheme="minorHAnsi" w:hAnsiTheme="minorHAnsi" w:cstheme="minorHAnsi"/>
                <w:sz w:val="20"/>
                <w:szCs w:val="20"/>
              </w:rPr>
              <w:t>6</w:t>
            </w:r>
          </w:p>
        </w:tc>
        <w:tc>
          <w:tcPr>
            <w:tcW w:w="8150" w:type="dxa"/>
            <w:tcBorders>
              <w:top w:val="single" w:sz="4" w:space="0" w:color="auto"/>
              <w:left w:val="single" w:sz="4" w:space="0" w:color="auto"/>
              <w:bottom w:val="single" w:sz="4" w:space="0" w:color="auto"/>
              <w:right w:val="single" w:sz="4" w:space="0" w:color="auto"/>
            </w:tcBorders>
            <w:hideMark/>
          </w:tcPr>
          <w:p w14:paraId="3B3EA973" w14:textId="77777777" w:rsidR="00301362" w:rsidRPr="00357F6E" w:rsidRDefault="00301362" w:rsidP="00357F6E">
            <w:pPr>
              <w:pStyle w:val="Tekstpodstawowy"/>
              <w:spacing w:before="60"/>
              <w:rPr>
                <w:rFonts w:asciiTheme="minorHAnsi" w:hAnsiTheme="minorHAnsi" w:cstheme="minorHAnsi"/>
                <w:sz w:val="20"/>
                <w:szCs w:val="20"/>
              </w:rPr>
            </w:pPr>
            <w:r w:rsidRPr="00357F6E">
              <w:rPr>
                <w:rFonts w:asciiTheme="minorHAnsi" w:hAnsiTheme="minorHAnsi" w:cstheme="minorHAnsi"/>
                <w:b/>
                <w:sz w:val="20"/>
                <w:szCs w:val="20"/>
              </w:rPr>
              <w:t>Temat:</w:t>
            </w:r>
            <w:r w:rsidRPr="00357F6E">
              <w:rPr>
                <w:rFonts w:asciiTheme="minorHAnsi" w:hAnsiTheme="minorHAnsi" w:cstheme="minorHAnsi"/>
                <w:sz w:val="20"/>
                <w:szCs w:val="20"/>
              </w:rPr>
              <w:t xml:space="preserve"> Dostawa sprzętu medycznego i innego wyposażenia do Zakładu Opiekuńczo Leczniczego i Hospicjum SPZOZ w Siedlcach. </w:t>
            </w:r>
          </w:p>
          <w:p w14:paraId="6DF77A3D" w14:textId="77777777" w:rsidR="00301362" w:rsidRPr="00357F6E" w:rsidRDefault="00301362" w:rsidP="00357F6E">
            <w:pPr>
              <w:pStyle w:val="Tekstpodstawowy"/>
              <w:rPr>
                <w:rFonts w:asciiTheme="minorHAnsi" w:hAnsiTheme="minorHAnsi" w:cstheme="minorHAnsi"/>
                <w:b/>
                <w:sz w:val="20"/>
                <w:szCs w:val="20"/>
              </w:rPr>
            </w:pPr>
            <w:r w:rsidRPr="00357F6E">
              <w:rPr>
                <w:rFonts w:asciiTheme="minorHAnsi" w:hAnsiTheme="minorHAnsi" w:cstheme="minorHAnsi"/>
                <w:b/>
                <w:sz w:val="20"/>
                <w:szCs w:val="20"/>
              </w:rPr>
              <w:t xml:space="preserve">Wspólny Słownik Zamówień: </w:t>
            </w:r>
            <w:r w:rsidRPr="00357F6E">
              <w:rPr>
                <w:rFonts w:asciiTheme="minorHAnsi" w:hAnsiTheme="minorHAnsi" w:cstheme="minorHAnsi"/>
                <w:sz w:val="20"/>
                <w:szCs w:val="20"/>
              </w:rPr>
              <w:t xml:space="preserve">37441100-2 - Bieżnie mechaniczne </w:t>
            </w:r>
          </w:p>
          <w:p w14:paraId="4A1971B7" w14:textId="77777777" w:rsidR="00301362" w:rsidRPr="00357F6E" w:rsidRDefault="00301362" w:rsidP="00357F6E">
            <w:pPr>
              <w:pStyle w:val="Tekstpodstawowy"/>
              <w:rPr>
                <w:rFonts w:asciiTheme="minorHAnsi" w:hAnsiTheme="minorHAnsi" w:cstheme="minorHAnsi"/>
                <w:sz w:val="20"/>
                <w:szCs w:val="20"/>
              </w:rPr>
            </w:pPr>
            <w:r w:rsidRPr="00357F6E">
              <w:rPr>
                <w:rFonts w:asciiTheme="minorHAnsi" w:hAnsiTheme="minorHAnsi" w:cstheme="minorHAnsi"/>
                <w:b/>
                <w:sz w:val="20"/>
                <w:szCs w:val="20"/>
              </w:rPr>
              <w:t xml:space="preserve">Opis: </w:t>
            </w:r>
            <w:r w:rsidRPr="00357F6E">
              <w:rPr>
                <w:rFonts w:asciiTheme="minorHAnsi" w:hAnsiTheme="minorHAnsi" w:cstheme="minorHAnsi"/>
                <w:sz w:val="20"/>
                <w:szCs w:val="20"/>
              </w:rPr>
              <w:t>Dostawa szyny elektrycznej do ćwiczeń kończyn dolnych zgodnie z minimalnymi parametrami technicznymi, określonymi w załączniku nr 4.</w:t>
            </w:r>
          </w:p>
          <w:p w14:paraId="4D2C678D" w14:textId="77777777" w:rsidR="00301362" w:rsidRPr="00357F6E" w:rsidRDefault="00301362" w:rsidP="00357F6E">
            <w:pPr>
              <w:pStyle w:val="Tekstpodstawowy"/>
              <w:jc w:val="both"/>
              <w:rPr>
                <w:rFonts w:asciiTheme="minorHAnsi" w:hAnsiTheme="minorHAnsi" w:cstheme="minorHAnsi"/>
                <w:b/>
                <w:sz w:val="20"/>
                <w:szCs w:val="20"/>
              </w:rPr>
            </w:pPr>
            <w:r w:rsidRPr="00357F6E">
              <w:rPr>
                <w:rFonts w:asciiTheme="minorHAnsi" w:hAnsiTheme="minorHAnsi" w:cstheme="minorHAnsi"/>
                <w:sz w:val="20"/>
                <w:szCs w:val="20"/>
              </w:rPr>
              <w:t>Informacje dotyczące oferty wariantowej, o której mowa w art. 92 ustawy Pzp:</w:t>
            </w:r>
          </w:p>
          <w:p w14:paraId="3B8D5F8B" w14:textId="77777777" w:rsidR="00301362" w:rsidRPr="00357F6E" w:rsidRDefault="00301362" w:rsidP="00357F6E">
            <w:pPr>
              <w:pStyle w:val="Tekstpodstawowy"/>
              <w:jc w:val="both"/>
              <w:rPr>
                <w:rFonts w:asciiTheme="minorHAnsi" w:hAnsiTheme="minorHAnsi" w:cstheme="minorHAnsi"/>
                <w:sz w:val="20"/>
                <w:szCs w:val="20"/>
              </w:rPr>
            </w:pPr>
            <w:r w:rsidRPr="00357F6E">
              <w:rPr>
                <w:rFonts w:asciiTheme="minorHAnsi" w:hAnsiTheme="minorHAnsi" w:cstheme="minorHAnsi"/>
                <w:sz w:val="20"/>
                <w:szCs w:val="20"/>
              </w:rPr>
              <w:t xml:space="preserve">Zamawiający nie dopuszcza składania ofert wariantowych. </w:t>
            </w:r>
          </w:p>
          <w:p w14:paraId="399730BD" w14:textId="77777777" w:rsidR="00301362" w:rsidRPr="00357F6E" w:rsidRDefault="00301362" w:rsidP="00357F6E">
            <w:pPr>
              <w:pStyle w:val="Tekstpodstawowy"/>
              <w:jc w:val="both"/>
              <w:rPr>
                <w:rFonts w:asciiTheme="minorHAnsi" w:hAnsiTheme="minorHAnsi" w:cstheme="minorHAnsi"/>
                <w:sz w:val="20"/>
                <w:szCs w:val="20"/>
              </w:rPr>
            </w:pPr>
          </w:p>
        </w:tc>
      </w:tr>
      <w:tr w:rsidR="00301362" w:rsidRPr="00357F6E" w14:paraId="33A7B7E4" w14:textId="77777777" w:rsidTr="005B6B4E">
        <w:trPr>
          <w:jc w:val="center"/>
        </w:trPr>
        <w:tc>
          <w:tcPr>
            <w:tcW w:w="1120" w:type="dxa"/>
            <w:tcBorders>
              <w:top w:val="single" w:sz="4" w:space="0" w:color="auto"/>
              <w:left w:val="single" w:sz="4" w:space="0" w:color="auto"/>
              <w:bottom w:val="single" w:sz="4" w:space="0" w:color="auto"/>
              <w:right w:val="single" w:sz="4" w:space="0" w:color="auto"/>
            </w:tcBorders>
            <w:hideMark/>
          </w:tcPr>
          <w:p w14:paraId="37ED7846" w14:textId="77777777" w:rsidR="00301362" w:rsidRPr="00357F6E" w:rsidRDefault="00301362" w:rsidP="00357F6E">
            <w:pPr>
              <w:pStyle w:val="Tekstpodstawowy"/>
              <w:spacing w:before="60" w:line="276" w:lineRule="auto"/>
              <w:jc w:val="right"/>
              <w:rPr>
                <w:rFonts w:asciiTheme="minorHAnsi" w:hAnsiTheme="minorHAnsi" w:cstheme="minorHAnsi"/>
                <w:sz w:val="20"/>
                <w:szCs w:val="20"/>
              </w:rPr>
            </w:pPr>
            <w:r w:rsidRPr="00357F6E">
              <w:rPr>
                <w:rFonts w:asciiTheme="minorHAnsi" w:hAnsiTheme="minorHAnsi" w:cstheme="minorHAnsi"/>
                <w:sz w:val="20"/>
                <w:szCs w:val="20"/>
              </w:rPr>
              <w:t>7</w:t>
            </w:r>
          </w:p>
        </w:tc>
        <w:tc>
          <w:tcPr>
            <w:tcW w:w="8150" w:type="dxa"/>
            <w:tcBorders>
              <w:top w:val="single" w:sz="4" w:space="0" w:color="auto"/>
              <w:left w:val="single" w:sz="4" w:space="0" w:color="auto"/>
              <w:bottom w:val="single" w:sz="4" w:space="0" w:color="auto"/>
              <w:right w:val="single" w:sz="4" w:space="0" w:color="auto"/>
            </w:tcBorders>
            <w:hideMark/>
          </w:tcPr>
          <w:p w14:paraId="2C2BE0BC" w14:textId="77777777" w:rsidR="00301362" w:rsidRPr="00357F6E" w:rsidRDefault="00301362" w:rsidP="00357F6E">
            <w:pPr>
              <w:pStyle w:val="Tekstpodstawowy"/>
              <w:spacing w:before="60"/>
              <w:rPr>
                <w:rFonts w:asciiTheme="minorHAnsi" w:hAnsiTheme="minorHAnsi" w:cstheme="minorHAnsi"/>
                <w:sz w:val="20"/>
                <w:szCs w:val="20"/>
              </w:rPr>
            </w:pPr>
            <w:r w:rsidRPr="00357F6E">
              <w:rPr>
                <w:rFonts w:asciiTheme="minorHAnsi" w:hAnsiTheme="minorHAnsi" w:cstheme="minorHAnsi"/>
                <w:b/>
                <w:sz w:val="20"/>
                <w:szCs w:val="20"/>
              </w:rPr>
              <w:t>Temat:</w:t>
            </w:r>
            <w:r w:rsidRPr="00357F6E">
              <w:rPr>
                <w:rFonts w:asciiTheme="minorHAnsi" w:hAnsiTheme="minorHAnsi" w:cstheme="minorHAnsi"/>
                <w:sz w:val="20"/>
                <w:szCs w:val="20"/>
              </w:rPr>
              <w:t xml:space="preserve"> Dostawa sprzętu medycznego i innego wyposażenia do Zakładu Opiekuńczo Leczniczego i Hospicjum SPZOZ w Siedlcach. </w:t>
            </w:r>
          </w:p>
          <w:p w14:paraId="2A5954D4" w14:textId="77777777" w:rsidR="00301362" w:rsidRPr="00357F6E" w:rsidRDefault="00301362" w:rsidP="00357F6E">
            <w:pPr>
              <w:pStyle w:val="Tekstpodstawowy"/>
              <w:rPr>
                <w:rFonts w:asciiTheme="minorHAnsi" w:hAnsiTheme="minorHAnsi" w:cstheme="minorHAnsi"/>
                <w:b/>
                <w:sz w:val="20"/>
                <w:szCs w:val="20"/>
              </w:rPr>
            </w:pPr>
            <w:r w:rsidRPr="00357F6E">
              <w:rPr>
                <w:rFonts w:asciiTheme="minorHAnsi" w:hAnsiTheme="minorHAnsi" w:cstheme="minorHAnsi"/>
                <w:b/>
                <w:sz w:val="20"/>
                <w:szCs w:val="20"/>
              </w:rPr>
              <w:t xml:space="preserve">Wspólny Słownik Zamówień: </w:t>
            </w:r>
            <w:r w:rsidRPr="00357F6E">
              <w:rPr>
                <w:rFonts w:asciiTheme="minorHAnsi" w:hAnsiTheme="minorHAnsi" w:cstheme="minorHAnsi"/>
                <w:sz w:val="20"/>
                <w:szCs w:val="20"/>
              </w:rPr>
              <w:t xml:space="preserve">33192300-5 - Meble medyczne, z wyjątkiem łóżek i stołów </w:t>
            </w:r>
          </w:p>
          <w:p w14:paraId="40181C43" w14:textId="77777777" w:rsidR="00301362" w:rsidRPr="00357F6E" w:rsidRDefault="00301362" w:rsidP="00357F6E">
            <w:pPr>
              <w:pStyle w:val="Tekstpodstawowy"/>
              <w:rPr>
                <w:rFonts w:asciiTheme="minorHAnsi" w:hAnsiTheme="minorHAnsi" w:cstheme="minorHAnsi"/>
                <w:sz w:val="20"/>
                <w:szCs w:val="20"/>
              </w:rPr>
            </w:pPr>
            <w:r w:rsidRPr="00357F6E">
              <w:rPr>
                <w:rFonts w:asciiTheme="minorHAnsi" w:hAnsiTheme="minorHAnsi" w:cstheme="minorHAnsi"/>
                <w:b/>
                <w:sz w:val="20"/>
                <w:szCs w:val="20"/>
              </w:rPr>
              <w:lastRenderedPageBreak/>
              <w:t xml:space="preserve">Opis: </w:t>
            </w:r>
            <w:r w:rsidRPr="00357F6E">
              <w:rPr>
                <w:rFonts w:asciiTheme="minorHAnsi" w:hAnsiTheme="minorHAnsi" w:cstheme="minorHAnsi"/>
                <w:sz w:val="20"/>
                <w:szCs w:val="20"/>
              </w:rPr>
              <w:t>Dostawa 3 sztuk szklanych szafek  na leki, zgodnie z minimalnymi parametrami technicznymi, określonymi w załączniku nr 4.</w:t>
            </w:r>
          </w:p>
          <w:p w14:paraId="7801089C" w14:textId="77777777" w:rsidR="00301362" w:rsidRPr="00357F6E" w:rsidRDefault="00301362" w:rsidP="00357F6E">
            <w:pPr>
              <w:pStyle w:val="Tekstpodstawowy"/>
              <w:jc w:val="both"/>
              <w:rPr>
                <w:rFonts w:asciiTheme="minorHAnsi" w:hAnsiTheme="minorHAnsi" w:cstheme="minorHAnsi"/>
                <w:b/>
                <w:sz w:val="20"/>
                <w:szCs w:val="20"/>
              </w:rPr>
            </w:pPr>
            <w:r w:rsidRPr="00357F6E">
              <w:rPr>
                <w:rFonts w:asciiTheme="minorHAnsi" w:hAnsiTheme="minorHAnsi" w:cstheme="minorHAnsi"/>
                <w:sz w:val="20"/>
                <w:szCs w:val="20"/>
              </w:rPr>
              <w:t>Informacje dotyczące oferty wariantowej, o której mowa w art. 92 ustawy Pzp:</w:t>
            </w:r>
          </w:p>
          <w:p w14:paraId="5AB43372" w14:textId="77777777" w:rsidR="00301362" w:rsidRPr="00357F6E" w:rsidRDefault="00301362" w:rsidP="00357F6E">
            <w:pPr>
              <w:pStyle w:val="Tekstpodstawowy"/>
              <w:jc w:val="both"/>
              <w:rPr>
                <w:rFonts w:asciiTheme="minorHAnsi" w:hAnsiTheme="minorHAnsi" w:cstheme="minorHAnsi"/>
                <w:sz w:val="20"/>
                <w:szCs w:val="20"/>
              </w:rPr>
            </w:pPr>
            <w:r w:rsidRPr="00357F6E">
              <w:rPr>
                <w:rFonts w:asciiTheme="minorHAnsi" w:hAnsiTheme="minorHAnsi" w:cstheme="minorHAnsi"/>
                <w:sz w:val="20"/>
                <w:szCs w:val="20"/>
              </w:rPr>
              <w:t xml:space="preserve">Zamawiający nie dopuszcza składania ofert wariantowych. </w:t>
            </w:r>
          </w:p>
          <w:p w14:paraId="4E26701C" w14:textId="77777777" w:rsidR="00301362" w:rsidRPr="00357F6E" w:rsidRDefault="00301362" w:rsidP="00357F6E">
            <w:pPr>
              <w:pStyle w:val="Tekstpodstawowy"/>
              <w:jc w:val="both"/>
              <w:rPr>
                <w:rFonts w:asciiTheme="minorHAnsi" w:hAnsiTheme="minorHAnsi" w:cstheme="minorHAnsi"/>
                <w:sz w:val="20"/>
                <w:szCs w:val="20"/>
              </w:rPr>
            </w:pPr>
          </w:p>
        </w:tc>
      </w:tr>
      <w:tr w:rsidR="00301362" w:rsidRPr="00357F6E" w14:paraId="6F402B6E" w14:textId="77777777" w:rsidTr="005B6B4E">
        <w:trPr>
          <w:jc w:val="center"/>
        </w:trPr>
        <w:tc>
          <w:tcPr>
            <w:tcW w:w="1120" w:type="dxa"/>
            <w:tcBorders>
              <w:top w:val="single" w:sz="4" w:space="0" w:color="auto"/>
              <w:left w:val="single" w:sz="4" w:space="0" w:color="auto"/>
              <w:bottom w:val="single" w:sz="4" w:space="0" w:color="auto"/>
              <w:right w:val="single" w:sz="4" w:space="0" w:color="auto"/>
            </w:tcBorders>
            <w:hideMark/>
          </w:tcPr>
          <w:p w14:paraId="444677E0" w14:textId="77777777" w:rsidR="00301362" w:rsidRPr="00357F6E" w:rsidRDefault="00301362" w:rsidP="00357F6E">
            <w:pPr>
              <w:pStyle w:val="Tekstpodstawowy"/>
              <w:spacing w:before="60" w:line="276" w:lineRule="auto"/>
              <w:jc w:val="right"/>
              <w:rPr>
                <w:rFonts w:asciiTheme="minorHAnsi" w:hAnsiTheme="minorHAnsi" w:cstheme="minorHAnsi"/>
                <w:sz w:val="20"/>
                <w:szCs w:val="20"/>
              </w:rPr>
            </w:pPr>
            <w:r w:rsidRPr="00357F6E">
              <w:rPr>
                <w:rFonts w:asciiTheme="minorHAnsi" w:hAnsiTheme="minorHAnsi" w:cstheme="minorHAnsi"/>
                <w:sz w:val="20"/>
                <w:szCs w:val="20"/>
              </w:rPr>
              <w:lastRenderedPageBreak/>
              <w:t>8</w:t>
            </w:r>
          </w:p>
        </w:tc>
        <w:tc>
          <w:tcPr>
            <w:tcW w:w="8150" w:type="dxa"/>
            <w:tcBorders>
              <w:top w:val="single" w:sz="4" w:space="0" w:color="auto"/>
              <w:left w:val="single" w:sz="4" w:space="0" w:color="auto"/>
              <w:bottom w:val="single" w:sz="4" w:space="0" w:color="auto"/>
              <w:right w:val="single" w:sz="4" w:space="0" w:color="auto"/>
            </w:tcBorders>
            <w:hideMark/>
          </w:tcPr>
          <w:p w14:paraId="5E71A23E" w14:textId="77777777" w:rsidR="00301362" w:rsidRPr="00357F6E" w:rsidRDefault="00301362" w:rsidP="00357F6E">
            <w:pPr>
              <w:pStyle w:val="Tekstpodstawowy"/>
              <w:spacing w:before="60"/>
              <w:rPr>
                <w:rFonts w:asciiTheme="minorHAnsi" w:hAnsiTheme="minorHAnsi" w:cstheme="minorHAnsi"/>
                <w:sz w:val="20"/>
                <w:szCs w:val="20"/>
              </w:rPr>
            </w:pPr>
            <w:r w:rsidRPr="00357F6E">
              <w:rPr>
                <w:rFonts w:asciiTheme="minorHAnsi" w:hAnsiTheme="minorHAnsi" w:cstheme="minorHAnsi"/>
                <w:b/>
                <w:sz w:val="20"/>
                <w:szCs w:val="20"/>
              </w:rPr>
              <w:t>Temat:</w:t>
            </w:r>
            <w:r w:rsidRPr="00357F6E">
              <w:rPr>
                <w:rFonts w:asciiTheme="minorHAnsi" w:hAnsiTheme="minorHAnsi" w:cstheme="minorHAnsi"/>
                <w:sz w:val="20"/>
                <w:szCs w:val="20"/>
              </w:rPr>
              <w:t xml:space="preserve"> Dostawa sprzętu medycznego i innego wyposażenia do Zakładu Opiekuńczo Leczniczego i Hospicjum SPZOZ w Siedlcach. </w:t>
            </w:r>
          </w:p>
          <w:p w14:paraId="486A0482" w14:textId="77777777" w:rsidR="00301362" w:rsidRPr="00357F6E" w:rsidRDefault="00301362" w:rsidP="00357F6E">
            <w:pPr>
              <w:pStyle w:val="Tekstpodstawowy"/>
              <w:rPr>
                <w:rFonts w:asciiTheme="minorHAnsi" w:hAnsiTheme="minorHAnsi" w:cstheme="minorHAnsi"/>
                <w:b/>
                <w:sz w:val="20"/>
                <w:szCs w:val="20"/>
              </w:rPr>
            </w:pPr>
            <w:r w:rsidRPr="00357F6E">
              <w:rPr>
                <w:rFonts w:asciiTheme="minorHAnsi" w:hAnsiTheme="minorHAnsi" w:cstheme="minorHAnsi"/>
                <w:b/>
                <w:sz w:val="20"/>
                <w:szCs w:val="20"/>
              </w:rPr>
              <w:t xml:space="preserve">Wspólny Słownik Zamówień: </w:t>
            </w:r>
            <w:r w:rsidRPr="00357F6E">
              <w:rPr>
                <w:rFonts w:asciiTheme="minorHAnsi" w:hAnsiTheme="minorHAnsi" w:cstheme="minorHAnsi"/>
                <w:sz w:val="20"/>
                <w:szCs w:val="20"/>
              </w:rPr>
              <w:t xml:space="preserve">33190000-8 - Różne urządzenia i produkty medyczne </w:t>
            </w:r>
          </w:p>
          <w:p w14:paraId="263BBCDB" w14:textId="77777777" w:rsidR="00301362" w:rsidRPr="00357F6E" w:rsidRDefault="00301362" w:rsidP="00357F6E">
            <w:pPr>
              <w:pStyle w:val="Tekstpodstawowy"/>
              <w:rPr>
                <w:rFonts w:asciiTheme="minorHAnsi" w:hAnsiTheme="minorHAnsi" w:cstheme="minorHAnsi"/>
                <w:sz w:val="20"/>
                <w:szCs w:val="20"/>
              </w:rPr>
            </w:pPr>
            <w:r w:rsidRPr="00357F6E">
              <w:rPr>
                <w:rFonts w:asciiTheme="minorHAnsi" w:hAnsiTheme="minorHAnsi" w:cstheme="minorHAnsi"/>
                <w:b/>
                <w:sz w:val="20"/>
                <w:szCs w:val="20"/>
              </w:rPr>
              <w:t xml:space="preserve">Opis: </w:t>
            </w:r>
            <w:r w:rsidRPr="00357F6E">
              <w:rPr>
                <w:rFonts w:asciiTheme="minorHAnsi" w:hAnsiTheme="minorHAnsi" w:cstheme="minorHAnsi"/>
                <w:sz w:val="20"/>
                <w:szCs w:val="20"/>
              </w:rPr>
              <w:t>Dostawa 2 sztuk nebulizatorów ultradźwiękowych, zgodnie z minimalnymi parametrami technicznymi, określonymi w załączniku nr 4.</w:t>
            </w:r>
          </w:p>
          <w:p w14:paraId="5CC8D7ED" w14:textId="77777777" w:rsidR="00301362" w:rsidRPr="00357F6E" w:rsidRDefault="00301362" w:rsidP="00357F6E">
            <w:pPr>
              <w:pStyle w:val="Tekstpodstawowy"/>
              <w:jc w:val="both"/>
              <w:rPr>
                <w:rFonts w:asciiTheme="minorHAnsi" w:hAnsiTheme="minorHAnsi" w:cstheme="minorHAnsi"/>
                <w:b/>
                <w:sz w:val="20"/>
                <w:szCs w:val="20"/>
              </w:rPr>
            </w:pPr>
            <w:r w:rsidRPr="00357F6E">
              <w:rPr>
                <w:rFonts w:asciiTheme="minorHAnsi" w:hAnsiTheme="minorHAnsi" w:cstheme="minorHAnsi"/>
                <w:sz w:val="20"/>
                <w:szCs w:val="20"/>
              </w:rPr>
              <w:t>Informacje dotyczące oferty wariantowej, o której mowa w art. 92 ustawy Pzp:</w:t>
            </w:r>
          </w:p>
          <w:p w14:paraId="20108C0C" w14:textId="77777777" w:rsidR="00301362" w:rsidRPr="00357F6E" w:rsidRDefault="00301362" w:rsidP="00357F6E">
            <w:pPr>
              <w:pStyle w:val="Tekstpodstawowy"/>
              <w:jc w:val="both"/>
              <w:rPr>
                <w:rFonts w:asciiTheme="minorHAnsi" w:hAnsiTheme="minorHAnsi" w:cstheme="minorHAnsi"/>
                <w:sz w:val="20"/>
                <w:szCs w:val="20"/>
              </w:rPr>
            </w:pPr>
            <w:r w:rsidRPr="00357F6E">
              <w:rPr>
                <w:rFonts w:asciiTheme="minorHAnsi" w:hAnsiTheme="minorHAnsi" w:cstheme="minorHAnsi"/>
                <w:sz w:val="20"/>
                <w:szCs w:val="20"/>
              </w:rPr>
              <w:t xml:space="preserve">Zamawiający nie dopuszcza składania ofert wariantowych. </w:t>
            </w:r>
          </w:p>
          <w:p w14:paraId="35D95FE2" w14:textId="77777777" w:rsidR="00301362" w:rsidRPr="00357F6E" w:rsidRDefault="00301362" w:rsidP="00357F6E">
            <w:pPr>
              <w:pStyle w:val="Tekstpodstawowy"/>
              <w:jc w:val="both"/>
              <w:rPr>
                <w:rFonts w:asciiTheme="minorHAnsi" w:hAnsiTheme="minorHAnsi" w:cstheme="minorHAnsi"/>
                <w:sz w:val="20"/>
                <w:szCs w:val="20"/>
              </w:rPr>
            </w:pPr>
          </w:p>
        </w:tc>
      </w:tr>
      <w:tr w:rsidR="00301362" w:rsidRPr="00357F6E" w14:paraId="0BEB1E00" w14:textId="77777777" w:rsidTr="005B6B4E">
        <w:trPr>
          <w:jc w:val="center"/>
        </w:trPr>
        <w:tc>
          <w:tcPr>
            <w:tcW w:w="1120" w:type="dxa"/>
            <w:tcBorders>
              <w:top w:val="single" w:sz="4" w:space="0" w:color="auto"/>
              <w:left w:val="single" w:sz="4" w:space="0" w:color="auto"/>
              <w:bottom w:val="single" w:sz="4" w:space="0" w:color="auto"/>
              <w:right w:val="single" w:sz="4" w:space="0" w:color="auto"/>
            </w:tcBorders>
            <w:hideMark/>
          </w:tcPr>
          <w:p w14:paraId="0BCEFBFF" w14:textId="77777777" w:rsidR="00301362" w:rsidRPr="00357F6E" w:rsidRDefault="00301362" w:rsidP="00357F6E">
            <w:pPr>
              <w:pStyle w:val="Tekstpodstawowy"/>
              <w:spacing w:before="60" w:line="276" w:lineRule="auto"/>
              <w:jc w:val="right"/>
              <w:rPr>
                <w:rFonts w:asciiTheme="minorHAnsi" w:hAnsiTheme="minorHAnsi" w:cstheme="minorHAnsi"/>
                <w:sz w:val="20"/>
                <w:szCs w:val="20"/>
              </w:rPr>
            </w:pPr>
            <w:r w:rsidRPr="00357F6E">
              <w:rPr>
                <w:rFonts w:asciiTheme="minorHAnsi" w:hAnsiTheme="minorHAnsi" w:cstheme="minorHAnsi"/>
                <w:sz w:val="20"/>
                <w:szCs w:val="20"/>
              </w:rPr>
              <w:t>9</w:t>
            </w:r>
          </w:p>
        </w:tc>
        <w:tc>
          <w:tcPr>
            <w:tcW w:w="8150" w:type="dxa"/>
            <w:tcBorders>
              <w:top w:val="single" w:sz="4" w:space="0" w:color="auto"/>
              <w:left w:val="single" w:sz="4" w:space="0" w:color="auto"/>
              <w:bottom w:val="single" w:sz="4" w:space="0" w:color="auto"/>
              <w:right w:val="single" w:sz="4" w:space="0" w:color="auto"/>
            </w:tcBorders>
            <w:hideMark/>
          </w:tcPr>
          <w:p w14:paraId="1EA621CE" w14:textId="77777777" w:rsidR="00301362" w:rsidRPr="00357F6E" w:rsidRDefault="00301362" w:rsidP="00357F6E">
            <w:pPr>
              <w:pStyle w:val="Tekstpodstawowy"/>
              <w:spacing w:before="60"/>
              <w:rPr>
                <w:rFonts w:asciiTheme="minorHAnsi" w:hAnsiTheme="minorHAnsi" w:cstheme="minorHAnsi"/>
                <w:sz w:val="20"/>
                <w:szCs w:val="20"/>
              </w:rPr>
            </w:pPr>
            <w:r w:rsidRPr="00357F6E">
              <w:rPr>
                <w:rFonts w:asciiTheme="minorHAnsi" w:hAnsiTheme="minorHAnsi" w:cstheme="minorHAnsi"/>
                <w:b/>
                <w:sz w:val="20"/>
                <w:szCs w:val="20"/>
              </w:rPr>
              <w:t>Temat:</w:t>
            </w:r>
            <w:r w:rsidRPr="00357F6E">
              <w:rPr>
                <w:rFonts w:asciiTheme="minorHAnsi" w:hAnsiTheme="minorHAnsi" w:cstheme="minorHAnsi"/>
                <w:sz w:val="20"/>
                <w:szCs w:val="20"/>
              </w:rPr>
              <w:t xml:space="preserve"> Dostawa sprzętu medycznego i innego wyposażenia do Zakładu Opiekuńczo Leczniczego i Hospicjum SPZOZ w Siedlcach. </w:t>
            </w:r>
          </w:p>
          <w:p w14:paraId="666BB034" w14:textId="77777777" w:rsidR="00301362" w:rsidRPr="00357F6E" w:rsidRDefault="00301362" w:rsidP="00357F6E">
            <w:pPr>
              <w:pStyle w:val="Tekstpodstawowy"/>
              <w:rPr>
                <w:rFonts w:asciiTheme="minorHAnsi" w:hAnsiTheme="minorHAnsi" w:cstheme="minorHAnsi"/>
                <w:b/>
                <w:sz w:val="20"/>
                <w:szCs w:val="20"/>
              </w:rPr>
            </w:pPr>
            <w:r w:rsidRPr="00357F6E">
              <w:rPr>
                <w:rFonts w:asciiTheme="minorHAnsi" w:hAnsiTheme="minorHAnsi" w:cstheme="minorHAnsi"/>
                <w:b/>
                <w:sz w:val="20"/>
                <w:szCs w:val="20"/>
              </w:rPr>
              <w:t xml:space="preserve">Wspólny Słownik Zamówień: </w:t>
            </w:r>
            <w:r w:rsidRPr="00357F6E">
              <w:rPr>
                <w:rFonts w:asciiTheme="minorHAnsi" w:hAnsiTheme="minorHAnsi" w:cstheme="minorHAnsi"/>
                <w:sz w:val="20"/>
                <w:szCs w:val="20"/>
              </w:rPr>
              <w:t xml:space="preserve">33192600-8 - Sprzęt do podnoszenia dla służby zdrowia </w:t>
            </w:r>
          </w:p>
          <w:p w14:paraId="4C53A8F6" w14:textId="77777777" w:rsidR="00301362" w:rsidRPr="00357F6E" w:rsidRDefault="00301362" w:rsidP="00357F6E">
            <w:pPr>
              <w:pStyle w:val="Tekstpodstawowy"/>
              <w:rPr>
                <w:rFonts w:asciiTheme="minorHAnsi" w:hAnsiTheme="minorHAnsi" w:cstheme="minorHAnsi"/>
                <w:sz w:val="20"/>
                <w:szCs w:val="20"/>
              </w:rPr>
            </w:pPr>
            <w:r w:rsidRPr="00357F6E">
              <w:rPr>
                <w:rFonts w:asciiTheme="minorHAnsi" w:hAnsiTheme="minorHAnsi" w:cstheme="minorHAnsi"/>
                <w:b/>
                <w:sz w:val="20"/>
                <w:szCs w:val="20"/>
              </w:rPr>
              <w:t xml:space="preserve">Opis: </w:t>
            </w:r>
            <w:r w:rsidRPr="00357F6E">
              <w:rPr>
                <w:rFonts w:asciiTheme="minorHAnsi" w:hAnsiTheme="minorHAnsi" w:cstheme="minorHAnsi"/>
                <w:sz w:val="20"/>
                <w:szCs w:val="20"/>
              </w:rPr>
              <w:t>Dostawa 2 sztuk rolek (taśmociągów) do transportu pacjenta, zgodnie z minimalnymi parametrami technicznymi, określonymi w załączniku nr 4.</w:t>
            </w:r>
          </w:p>
          <w:p w14:paraId="4085B8B0" w14:textId="77777777" w:rsidR="00301362" w:rsidRPr="00357F6E" w:rsidRDefault="00301362" w:rsidP="00357F6E">
            <w:pPr>
              <w:pStyle w:val="Tekstpodstawowy"/>
              <w:jc w:val="both"/>
              <w:rPr>
                <w:rFonts w:asciiTheme="minorHAnsi" w:hAnsiTheme="minorHAnsi" w:cstheme="minorHAnsi"/>
                <w:b/>
                <w:sz w:val="20"/>
                <w:szCs w:val="20"/>
              </w:rPr>
            </w:pPr>
            <w:r w:rsidRPr="00357F6E">
              <w:rPr>
                <w:rFonts w:asciiTheme="minorHAnsi" w:hAnsiTheme="minorHAnsi" w:cstheme="minorHAnsi"/>
                <w:sz w:val="20"/>
                <w:szCs w:val="20"/>
              </w:rPr>
              <w:t>Informacje dotyczące oferty wariantowej, o której mowa w art. 92 ustawy Pzp:</w:t>
            </w:r>
          </w:p>
          <w:p w14:paraId="650B112D" w14:textId="77777777" w:rsidR="00301362" w:rsidRPr="00357F6E" w:rsidRDefault="00301362" w:rsidP="00357F6E">
            <w:pPr>
              <w:pStyle w:val="Tekstpodstawowy"/>
              <w:jc w:val="both"/>
              <w:rPr>
                <w:rFonts w:asciiTheme="minorHAnsi" w:hAnsiTheme="minorHAnsi" w:cstheme="minorHAnsi"/>
                <w:sz w:val="20"/>
                <w:szCs w:val="20"/>
              </w:rPr>
            </w:pPr>
            <w:r w:rsidRPr="00357F6E">
              <w:rPr>
                <w:rFonts w:asciiTheme="minorHAnsi" w:hAnsiTheme="minorHAnsi" w:cstheme="minorHAnsi"/>
                <w:sz w:val="20"/>
                <w:szCs w:val="20"/>
              </w:rPr>
              <w:t xml:space="preserve">Zamawiający nie dopuszcza składania ofert wariantowych. </w:t>
            </w:r>
          </w:p>
          <w:p w14:paraId="749ED1FF" w14:textId="77777777" w:rsidR="00301362" w:rsidRPr="00357F6E" w:rsidRDefault="00301362" w:rsidP="00357F6E">
            <w:pPr>
              <w:pStyle w:val="Tekstpodstawowy"/>
              <w:jc w:val="both"/>
              <w:rPr>
                <w:rFonts w:asciiTheme="minorHAnsi" w:hAnsiTheme="minorHAnsi" w:cstheme="minorHAnsi"/>
                <w:sz w:val="20"/>
                <w:szCs w:val="20"/>
              </w:rPr>
            </w:pPr>
          </w:p>
        </w:tc>
      </w:tr>
      <w:tr w:rsidR="00301362" w:rsidRPr="00357F6E" w14:paraId="30AA5F55" w14:textId="77777777" w:rsidTr="005B6B4E">
        <w:trPr>
          <w:jc w:val="center"/>
        </w:trPr>
        <w:tc>
          <w:tcPr>
            <w:tcW w:w="1120" w:type="dxa"/>
            <w:tcBorders>
              <w:top w:val="single" w:sz="4" w:space="0" w:color="auto"/>
              <w:left w:val="single" w:sz="4" w:space="0" w:color="auto"/>
              <w:bottom w:val="single" w:sz="4" w:space="0" w:color="auto"/>
              <w:right w:val="single" w:sz="4" w:space="0" w:color="auto"/>
            </w:tcBorders>
            <w:hideMark/>
          </w:tcPr>
          <w:p w14:paraId="55EA8AF0" w14:textId="77777777" w:rsidR="00301362" w:rsidRPr="00357F6E" w:rsidRDefault="00301362" w:rsidP="00357F6E">
            <w:pPr>
              <w:pStyle w:val="Tekstpodstawowy"/>
              <w:spacing w:before="60" w:line="276" w:lineRule="auto"/>
              <w:jc w:val="right"/>
              <w:rPr>
                <w:rFonts w:asciiTheme="minorHAnsi" w:hAnsiTheme="minorHAnsi" w:cstheme="minorHAnsi"/>
                <w:sz w:val="20"/>
                <w:szCs w:val="20"/>
              </w:rPr>
            </w:pPr>
            <w:r w:rsidRPr="00357F6E">
              <w:rPr>
                <w:rFonts w:asciiTheme="minorHAnsi" w:hAnsiTheme="minorHAnsi" w:cstheme="minorHAnsi"/>
                <w:sz w:val="20"/>
                <w:szCs w:val="20"/>
              </w:rPr>
              <w:t>10</w:t>
            </w:r>
          </w:p>
        </w:tc>
        <w:tc>
          <w:tcPr>
            <w:tcW w:w="8150" w:type="dxa"/>
            <w:tcBorders>
              <w:top w:val="single" w:sz="4" w:space="0" w:color="auto"/>
              <w:left w:val="single" w:sz="4" w:space="0" w:color="auto"/>
              <w:bottom w:val="single" w:sz="4" w:space="0" w:color="auto"/>
              <w:right w:val="single" w:sz="4" w:space="0" w:color="auto"/>
            </w:tcBorders>
            <w:hideMark/>
          </w:tcPr>
          <w:p w14:paraId="21E10815" w14:textId="77777777" w:rsidR="00301362" w:rsidRPr="00357F6E" w:rsidRDefault="00301362" w:rsidP="00357F6E">
            <w:pPr>
              <w:pStyle w:val="Tekstpodstawowy"/>
              <w:spacing w:before="60"/>
              <w:rPr>
                <w:rFonts w:asciiTheme="minorHAnsi" w:hAnsiTheme="minorHAnsi" w:cstheme="minorHAnsi"/>
                <w:sz w:val="20"/>
                <w:szCs w:val="20"/>
              </w:rPr>
            </w:pPr>
            <w:r w:rsidRPr="00357F6E">
              <w:rPr>
                <w:rFonts w:asciiTheme="minorHAnsi" w:hAnsiTheme="minorHAnsi" w:cstheme="minorHAnsi"/>
                <w:b/>
                <w:sz w:val="20"/>
                <w:szCs w:val="20"/>
              </w:rPr>
              <w:t>Temat:</w:t>
            </w:r>
            <w:r w:rsidRPr="00357F6E">
              <w:rPr>
                <w:rFonts w:asciiTheme="minorHAnsi" w:hAnsiTheme="minorHAnsi" w:cstheme="minorHAnsi"/>
                <w:sz w:val="20"/>
                <w:szCs w:val="20"/>
              </w:rPr>
              <w:t xml:space="preserve"> Dostawa sprzętu medycznego i innego wyposażenia do Zakładu Opiekuńczo Leczniczego i Hospicjum SPZOZ w Siedlcach. </w:t>
            </w:r>
          </w:p>
          <w:p w14:paraId="50FFE0E0" w14:textId="77777777" w:rsidR="00301362" w:rsidRPr="00357F6E" w:rsidRDefault="00301362" w:rsidP="00357F6E">
            <w:pPr>
              <w:pStyle w:val="Tekstpodstawowy"/>
              <w:rPr>
                <w:rFonts w:asciiTheme="minorHAnsi" w:hAnsiTheme="minorHAnsi" w:cstheme="minorHAnsi"/>
                <w:b/>
                <w:sz w:val="20"/>
                <w:szCs w:val="20"/>
              </w:rPr>
            </w:pPr>
            <w:r w:rsidRPr="00357F6E">
              <w:rPr>
                <w:rFonts w:asciiTheme="minorHAnsi" w:hAnsiTheme="minorHAnsi" w:cstheme="minorHAnsi"/>
                <w:b/>
                <w:sz w:val="20"/>
                <w:szCs w:val="20"/>
              </w:rPr>
              <w:t xml:space="preserve">Wspólny Słownik Zamówień: </w:t>
            </w:r>
            <w:r w:rsidRPr="00357F6E">
              <w:rPr>
                <w:rFonts w:asciiTheme="minorHAnsi" w:hAnsiTheme="minorHAnsi" w:cstheme="minorHAnsi"/>
                <w:sz w:val="20"/>
                <w:szCs w:val="20"/>
              </w:rPr>
              <w:t xml:space="preserve">33155000-1 - Przyrządy do fizykoterapii </w:t>
            </w:r>
          </w:p>
          <w:p w14:paraId="0362C3A6" w14:textId="77777777" w:rsidR="00301362" w:rsidRPr="00357F6E" w:rsidRDefault="00301362" w:rsidP="00357F6E">
            <w:pPr>
              <w:pStyle w:val="Tekstpodstawowy"/>
              <w:rPr>
                <w:rFonts w:asciiTheme="minorHAnsi" w:hAnsiTheme="minorHAnsi" w:cstheme="minorHAnsi"/>
                <w:sz w:val="20"/>
                <w:szCs w:val="20"/>
              </w:rPr>
            </w:pPr>
            <w:r w:rsidRPr="00357F6E">
              <w:rPr>
                <w:rFonts w:asciiTheme="minorHAnsi" w:hAnsiTheme="minorHAnsi" w:cstheme="minorHAnsi"/>
                <w:b/>
                <w:sz w:val="20"/>
                <w:szCs w:val="20"/>
              </w:rPr>
              <w:t xml:space="preserve">Opis: </w:t>
            </w:r>
            <w:r w:rsidRPr="00357F6E">
              <w:rPr>
                <w:rFonts w:asciiTheme="minorHAnsi" w:hAnsiTheme="minorHAnsi" w:cstheme="minorHAnsi"/>
                <w:sz w:val="20"/>
                <w:szCs w:val="20"/>
              </w:rPr>
              <w:t>Dostawa zestawów klinów rehabilitacyjnycha, zgodnie z minimalnymi parametrami technicznymi, określonymi w załączniku nr 4.</w:t>
            </w:r>
          </w:p>
          <w:p w14:paraId="7EF87BB6" w14:textId="77777777" w:rsidR="00301362" w:rsidRPr="00357F6E" w:rsidRDefault="00301362" w:rsidP="00357F6E">
            <w:pPr>
              <w:pStyle w:val="Tekstpodstawowy"/>
              <w:jc w:val="both"/>
              <w:rPr>
                <w:rFonts w:asciiTheme="minorHAnsi" w:hAnsiTheme="minorHAnsi" w:cstheme="minorHAnsi"/>
                <w:b/>
                <w:sz w:val="20"/>
                <w:szCs w:val="20"/>
              </w:rPr>
            </w:pPr>
            <w:r w:rsidRPr="00357F6E">
              <w:rPr>
                <w:rFonts w:asciiTheme="minorHAnsi" w:hAnsiTheme="minorHAnsi" w:cstheme="minorHAnsi"/>
                <w:sz w:val="20"/>
                <w:szCs w:val="20"/>
              </w:rPr>
              <w:t>Informacje dotyczące oferty wariantowej, o której mowa w art. 92 ustawy Pzp:</w:t>
            </w:r>
          </w:p>
          <w:p w14:paraId="1DAEEF1A" w14:textId="77777777" w:rsidR="00301362" w:rsidRPr="00357F6E" w:rsidRDefault="00301362" w:rsidP="00357F6E">
            <w:pPr>
              <w:pStyle w:val="Tekstpodstawowy"/>
              <w:jc w:val="both"/>
              <w:rPr>
                <w:rFonts w:asciiTheme="minorHAnsi" w:hAnsiTheme="minorHAnsi" w:cstheme="minorHAnsi"/>
                <w:sz w:val="20"/>
                <w:szCs w:val="20"/>
              </w:rPr>
            </w:pPr>
            <w:r w:rsidRPr="00357F6E">
              <w:rPr>
                <w:rFonts w:asciiTheme="minorHAnsi" w:hAnsiTheme="minorHAnsi" w:cstheme="minorHAnsi"/>
                <w:sz w:val="20"/>
                <w:szCs w:val="20"/>
              </w:rPr>
              <w:t xml:space="preserve">Zamawiający nie dopuszcza składania ofert wariantowych. </w:t>
            </w:r>
          </w:p>
          <w:p w14:paraId="5B178732" w14:textId="77777777" w:rsidR="00301362" w:rsidRPr="00357F6E" w:rsidRDefault="00301362" w:rsidP="00357F6E">
            <w:pPr>
              <w:pStyle w:val="Tekstpodstawowy"/>
              <w:jc w:val="both"/>
              <w:rPr>
                <w:rFonts w:asciiTheme="minorHAnsi" w:hAnsiTheme="minorHAnsi" w:cstheme="minorHAnsi"/>
                <w:sz w:val="20"/>
                <w:szCs w:val="20"/>
              </w:rPr>
            </w:pPr>
          </w:p>
        </w:tc>
      </w:tr>
      <w:tr w:rsidR="00301362" w:rsidRPr="00357F6E" w14:paraId="33E5845E" w14:textId="77777777" w:rsidTr="005B6B4E">
        <w:trPr>
          <w:jc w:val="center"/>
        </w:trPr>
        <w:tc>
          <w:tcPr>
            <w:tcW w:w="1120" w:type="dxa"/>
            <w:tcBorders>
              <w:top w:val="single" w:sz="4" w:space="0" w:color="auto"/>
              <w:left w:val="single" w:sz="4" w:space="0" w:color="auto"/>
              <w:bottom w:val="single" w:sz="4" w:space="0" w:color="auto"/>
              <w:right w:val="single" w:sz="4" w:space="0" w:color="auto"/>
            </w:tcBorders>
            <w:hideMark/>
          </w:tcPr>
          <w:p w14:paraId="13181560" w14:textId="77777777" w:rsidR="00301362" w:rsidRPr="00357F6E" w:rsidRDefault="00301362" w:rsidP="00357F6E">
            <w:pPr>
              <w:pStyle w:val="Tekstpodstawowy"/>
              <w:spacing w:before="60" w:line="276" w:lineRule="auto"/>
              <w:jc w:val="right"/>
              <w:rPr>
                <w:rFonts w:asciiTheme="minorHAnsi" w:hAnsiTheme="minorHAnsi" w:cstheme="minorHAnsi"/>
                <w:sz w:val="20"/>
                <w:szCs w:val="20"/>
              </w:rPr>
            </w:pPr>
            <w:r w:rsidRPr="00357F6E">
              <w:rPr>
                <w:rFonts w:asciiTheme="minorHAnsi" w:hAnsiTheme="minorHAnsi" w:cstheme="minorHAnsi"/>
                <w:sz w:val="20"/>
                <w:szCs w:val="20"/>
              </w:rPr>
              <w:t>11</w:t>
            </w:r>
          </w:p>
        </w:tc>
        <w:tc>
          <w:tcPr>
            <w:tcW w:w="8150" w:type="dxa"/>
            <w:tcBorders>
              <w:top w:val="single" w:sz="4" w:space="0" w:color="auto"/>
              <w:left w:val="single" w:sz="4" w:space="0" w:color="auto"/>
              <w:bottom w:val="single" w:sz="4" w:space="0" w:color="auto"/>
              <w:right w:val="single" w:sz="4" w:space="0" w:color="auto"/>
            </w:tcBorders>
            <w:hideMark/>
          </w:tcPr>
          <w:p w14:paraId="1DF8C105" w14:textId="77777777" w:rsidR="00301362" w:rsidRPr="00357F6E" w:rsidRDefault="00301362" w:rsidP="00357F6E">
            <w:pPr>
              <w:pStyle w:val="Tekstpodstawowy"/>
              <w:spacing w:before="60"/>
              <w:rPr>
                <w:rFonts w:asciiTheme="minorHAnsi" w:hAnsiTheme="minorHAnsi" w:cstheme="minorHAnsi"/>
                <w:sz w:val="20"/>
                <w:szCs w:val="20"/>
              </w:rPr>
            </w:pPr>
            <w:r w:rsidRPr="00357F6E">
              <w:rPr>
                <w:rFonts w:asciiTheme="minorHAnsi" w:hAnsiTheme="minorHAnsi" w:cstheme="minorHAnsi"/>
                <w:b/>
                <w:sz w:val="20"/>
                <w:szCs w:val="20"/>
              </w:rPr>
              <w:t>Temat:</w:t>
            </w:r>
            <w:r w:rsidRPr="00357F6E">
              <w:rPr>
                <w:rFonts w:asciiTheme="minorHAnsi" w:hAnsiTheme="minorHAnsi" w:cstheme="minorHAnsi"/>
                <w:sz w:val="20"/>
                <w:szCs w:val="20"/>
              </w:rPr>
              <w:t xml:space="preserve"> Dostawa sprzętu medycznego i innego wyposażenia do Zakładu Opiekuńczo Leczniczego i Hospicjum SPZOZ w Siedlcach. </w:t>
            </w:r>
          </w:p>
          <w:p w14:paraId="6B1198AF" w14:textId="77777777" w:rsidR="00301362" w:rsidRPr="00357F6E" w:rsidRDefault="00301362" w:rsidP="00357F6E">
            <w:pPr>
              <w:pStyle w:val="Tekstpodstawowy"/>
              <w:rPr>
                <w:rFonts w:asciiTheme="minorHAnsi" w:hAnsiTheme="minorHAnsi" w:cstheme="minorHAnsi"/>
                <w:b/>
                <w:sz w:val="20"/>
                <w:szCs w:val="20"/>
              </w:rPr>
            </w:pPr>
            <w:r w:rsidRPr="00357F6E">
              <w:rPr>
                <w:rFonts w:asciiTheme="minorHAnsi" w:hAnsiTheme="minorHAnsi" w:cstheme="minorHAnsi"/>
                <w:b/>
                <w:sz w:val="20"/>
                <w:szCs w:val="20"/>
              </w:rPr>
              <w:t xml:space="preserve">Wspólny Słownik Zamówień: </w:t>
            </w:r>
            <w:r w:rsidRPr="00357F6E">
              <w:rPr>
                <w:rFonts w:asciiTheme="minorHAnsi" w:hAnsiTheme="minorHAnsi" w:cstheme="minorHAnsi"/>
                <w:sz w:val="20"/>
                <w:szCs w:val="20"/>
              </w:rPr>
              <w:t xml:space="preserve">35110000-8 - Sprzęt gaśniczy, ratowniczy i bezpieczeństwa </w:t>
            </w:r>
          </w:p>
          <w:p w14:paraId="1D1B5070" w14:textId="77777777" w:rsidR="00301362" w:rsidRPr="00357F6E" w:rsidRDefault="00301362" w:rsidP="00357F6E">
            <w:pPr>
              <w:pStyle w:val="Tekstpodstawowy"/>
              <w:rPr>
                <w:rFonts w:asciiTheme="minorHAnsi" w:hAnsiTheme="minorHAnsi" w:cstheme="minorHAnsi"/>
                <w:sz w:val="20"/>
                <w:szCs w:val="20"/>
              </w:rPr>
            </w:pPr>
            <w:r w:rsidRPr="00357F6E">
              <w:rPr>
                <w:rFonts w:asciiTheme="minorHAnsi" w:hAnsiTheme="minorHAnsi" w:cstheme="minorHAnsi"/>
                <w:b/>
                <w:sz w:val="20"/>
                <w:szCs w:val="20"/>
              </w:rPr>
              <w:t xml:space="preserve">Opis: </w:t>
            </w:r>
            <w:r w:rsidRPr="00357F6E">
              <w:rPr>
                <w:rFonts w:asciiTheme="minorHAnsi" w:hAnsiTheme="minorHAnsi" w:cstheme="minorHAnsi"/>
                <w:sz w:val="20"/>
                <w:szCs w:val="20"/>
              </w:rPr>
              <w:t>Dostawa 10 sztuk mat ewakuacyjnych  zgodnie z minimalnymi parametrami technicznymi, określonymi w załączniku nr 4.</w:t>
            </w:r>
          </w:p>
          <w:p w14:paraId="3BE98AAA" w14:textId="77777777" w:rsidR="00301362" w:rsidRPr="00357F6E" w:rsidRDefault="00301362" w:rsidP="00357F6E">
            <w:pPr>
              <w:pStyle w:val="Tekstpodstawowy"/>
              <w:jc w:val="both"/>
              <w:rPr>
                <w:rFonts w:asciiTheme="minorHAnsi" w:hAnsiTheme="minorHAnsi" w:cstheme="minorHAnsi"/>
                <w:b/>
                <w:sz w:val="20"/>
                <w:szCs w:val="20"/>
              </w:rPr>
            </w:pPr>
            <w:r w:rsidRPr="00357F6E">
              <w:rPr>
                <w:rFonts w:asciiTheme="minorHAnsi" w:hAnsiTheme="minorHAnsi" w:cstheme="minorHAnsi"/>
                <w:sz w:val="20"/>
                <w:szCs w:val="20"/>
              </w:rPr>
              <w:t>Informacje dotyczące oferty wariantowej, o której mowa w art. 92 ustawy Pzp:</w:t>
            </w:r>
          </w:p>
          <w:p w14:paraId="09797B85" w14:textId="77777777" w:rsidR="00301362" w:rsidRPr="00357F6E" w:rsidRDefault="00301362" w:rsidP="00357F6E">
            <w:pPr>
              <w:pStyle w:val="Tekstpodstawowy"/>
              <w:jc w:val="both"/>
              <w:rPr>
                <w:rFonts w:asciiTheme="minorHAnsi" w:hAnsiTheme="minorHAnsi" w:cstheme="minorHAnsi"/>
                <w:sz w:val="20"/>
                <w:szCs w:val="20"/>
              </w:rPr>
            </w:pPr>
            <w:r w:rsidRPr="00357F6E">
              <w:rPr>
                <w:rFonts w:asciiTheme="minorHAnsi" w:hAnsiTheme="minorHAnsi" w:cstheme="minorHAnsi"/>
                <w:sz w:val="20"/>
                <w:szCs w:val="20"/>
              </w:rPr>
              <w:t xml:space="preserve">Zamawiający nie dopuszcza składania ofert wariantowych. </w:t>
            </w:r>
          </w:p>
          <w:p w14:paraId="1484560A" w14:textId="77777777" w:rsidR="00301362" w:rsidRPr="00357F6E" w:rsidRDefault="00301362" w:rsidP="00357F6E">
            <w:pPr>
              <w:pStyle w:val="Tekstpodstawowy"/>
              <w:jc w:val="both"/>
              <w:rPr>
                <w:rFonts w:asciiTheme="minorHAnsi" w:hAnsiTheme="minorHAnsi" w:cstheme="minorHAnsi"/>
                <w:sz w:val="20"/>
                <w:szCs w:val="20"/>
              </w:rPr>
            </w:pPr>
          </w:p>
        </w:tc>
      </w:tr>
      <w:tr w:rsidR="00301362" w:rsidRPr="00357F6E" w14:paraId="54C53913" w14:textId="77777777" w:rsidTr="005B6B4E">
        <w:trPr>
          <w:jc w:val="center"/>
        </w:trPr>
        <w:tc>
          <w:tcPr>
            <w:tcW w:w="1120" w:type="dxa"/>
            <w:tcBorders>
              <w:top w:val="single" w:sz="4" w:space="0" w:color="auto"/>
              <w:left w:val="single" w:sz="4" w:space="0" w:color="auto"/>
              <w:bottom w:val="single" w:sz="4" w:space="0" w:color="auto"/>
              <w:right w:val="single" w:sz="4" w:space="0" w:color="auto"/>
            </w:tcBorders>
            <w:hideMark/>
          </w:tcPr>
          <w:p w14:paraId="0713CF9C" w14:textId="77777777" w:rsidR="00301362" w:rsidRPr="00357F6E" w:rsidRDefault="00301362" w:rsidP="00357F6E">
            <w:pPr>
              <w:pStyle w:val="Tekstpodstawowy"/>
              <w:spacing w:before="60" w:line="276" w:lineRule="auto"/>
              <w:jc w:val="right"/>
              <w:rPr>
                <w:rFonts w:asciiTheme="minorHAnsi" w:hAnsiTheme="minorHAnsi" w:cstheme="minorHAnsi"/>
                <w:sz w:val="20"/>
                <w:szCs w:val="20"/>
              </w:rPr>
            </w:pPr>
            <w:r w:rsidRPr="00357F6E">
              <w:rPr>
                <w:rFonts w:asciiTheme="minorHAnsi" w:hAnsiTheme="minorHAnsi" w:cstheme="minorHAnsi"/>
                <w:sz w:val="20"/>
                <w:szCs w:val="20"/>
              </w:rPr>
              <w:t>12</w:t>
            </w:r>
          </w:p>
        </w:tc>
        <w:tc>
          <w:tcPr>
            <w:tcW w:w="8150" w:type="dxa"/>
            <w:tcBorders>
              <w:top w:val="single" w:sz="4" w:space="0" w:color="auto"/>
              <w:left w:val="single" w:sz="4" w:space="0" w:color="auto"/>
              <w:bottom w:val="single" w:sz="4" w:space="0" w:color="auto"/>
              <w:right w:val="single" w:sz="4" w:space="0" w:color="auto"/>
            </w:tcBorders>
            <w:hideMark/>
          </w:tcPr>
          <w:p w14:paraId="1E1055C3" w14:textId="77777777" w:rsidR="00301362" w:rsidRPr="00357F6E" w:rsidRDefault="00301362" w:rsidP="00357F6E">
            <w:pPr>
              <w:pStyle w:val="Tekstpodstawowy"/>
              <w:spacing w:before="60"/>
              <w:rPr>
                <w:rFonts w:asciiTheme="minorHAnsi" w:hAnsiTheme="minorHAnsi" w:cstheme="minorHAnsi"/>
                <w:sz w:val="20"/>
                <w:szCs w:val="20"/>
              </w:rPr>
            </w:pPr>
            <w:r w:rsidRPr="00357F6E">
              <w:rPr>
                <w:rFonts w:asciiTheme="minorHAnsi" w:hAnsiTheme="minorHAnsi" w:cstheme="minorHAnsi"/>
                <w:b/>
                <w:sz w:val="20"/>
                <w:szCs w:val="20"/>
              </w:rPr>
              <w:t>Temat:</w:t>
            </w:r>
            <w:r w:rsidRPr="00357F6E">
              <w:rPr>
                <w:rFonts w:asciiTheme="minorHAnsi" w:hAnsiTheme="minorHAnsi" w:cstheme="minorHAnsi"/>
                <w:sz w:val="20"/>
                <w:szCs w:val="20"/>
              </w:rPr>
              <w:t xml:space="preserve"> Dostawa sprzętu medycznego i innego wyposażenia do Zakładu Opiekuńczo Leczniczego i Hospicjum SPZOZ w Siedlcach. </w:t>
            </w:r>
          </w:p>
          <w:p w14:paraId="73B6D541" w14:textId="77777777" w:rsidR="00301362" w:rsidRPr="00357F6E" w:rsidRDefault="00301362" w:rsidP="00357F6E">
            <w:pPr>
              <w:pStyle w:val="Tekstpodstawowy"/>
              <w:rPr>
                <w:rFonts w:asciiTheme="minorHAnsi" w:hAnsiTheme="minorHAnsi" w:cstheme="minorHAnsi"/>
                <w:b/>
                <w:sz w:val="20"/>
                <w:szCs w:val="20"/>
              </w:rPr>
            </w:pPr>
            <w:r w:rsidRPr="00357F6E">
              <w:rPr>
                <w:rFonts w:asciiTheme="minorHAnsi" w:hAnsiTheme="minorHAnsi" w:cstheme="minorHAnsi"/>
                <w:b/>
                <w:sz w:val="20"/>
                <w:szCs w:val="20"/>
              </w:rPr>
              <w:t xml:space="preserve">Wspólny Słownik Zamówień: </w:t>
            </w:r>
            <w:r w:rsidRPr="00357F6E">
              <w:rPr>
                <w:rFonts w:asciiTheme="minorHAnsi" w:hAnsiTheme="minorHAnsi" w:cstheme="minorHAnsi"/>
                <w:sz w:val="20"/>
                <w:szCs w:val="20"/>
              </w:rPr>
              <w:t xml:space="preserve">39711130-9 - Chłodziarki </w:t>
            </w:r>
          </w:p>
          <w:p w14:paraId="48202064" w14:textId="31C186F7" w:rsidR="00301362" w:rsidRPr="00357F6E" w:rsidRDefault="00301362" w:rsidP="00357F6E">
            <w:pPr>
              <w:pStyle w:val="Tekstpodstawowy"/>
              <w:rPr>
                <w:rFonts w:asciiTheme="minorHAnsi" w:hAnsiTheme="minorHAnsi" w:cstheme="minorHAnsi"/>
                <w:sz w:val="20"/>
                <w:szCs w:val="20"/>
              </w:rPr>
            </w:pPr>
            <w:r w:rsidRPr="00357F6E">
              <w:rPr>
                <w:rFonts w:asciiTheme="minorHAnsi" w:hAnsiTheme="minorHAnsi" w:cstheme="minorHAnsi"/>
                <w:b/>
                <w:sz w:val="20"/>
                <w:szCs w:val="20"/>
              </w:rPr>
              <w:t xml:space="preserve">Opis: </w:t>
            </w:r>
            <w:r w:rsidRPr="00357F6E">
              <w:rPr>
                <w:rFonts w:asciiTheme="minorHAnsi" w:hAnsiTheme="minorHAnsi" w:cstheme="minorHAnsi"/>
                <w:sz w:val="20"/>
                <w:szCs w:val="20"/>
              </w:rPr>
              <w:t xml:space="preserve">Dostawa </w:t>
            </w:r>
            <w:r w:rsidR="006A36BE" w:rsidRPr="00357F6E">
              <w:rPr>
                <w:rFonts w:asciiTheme="minorHAnsi" w:hAnsiTheme="minorHAnsi" w:cstheme="minorHAnsi"/>
                <w:sz w:val="20"/>
                <w:szCs w:val="20"/>
              </w:rPr>
              <w:t>lodówki, zgodnie</w:t>
            </w:r>
            <w:r w:rsidRPr="00357F6E">
              <w:rPr>
                <w:rFonts w:asciiTheme="minorHAnsi" w:hAnsiTheme="minorHAnsi" w:cstheme="minorHAnsi"/>
                <w:sz w:val="20"/>
                <w:szCs w:val="20"/>
              </w:rPr>
              <w:t xml:space="preserve"> z minimalnymi parametrami technicznymi, określonymi w załączniku nr 4.</w:t>
            </w:r>
          </w:p>
          <w:p w14:paraId="138766E3" w14:textId="77777777" w:rsidR="00301362" w:rsidRPr="00357F6E" w:rsidRDefault="00301362" w:rsidP="00357F6E">
            <w:pPr>
              <w:pStyle w:val="Tekstpodstawowy"/>
              <w:jc w:val="both"/>
              <w:rPr>
                <w:rFonts w:asciiTheme="minorHAnsi" w:hAnsiTheme="minorHAnsi" w:cstheme="minorHAnsi"/>
                <w:b/>
                <w:sz w:val="20"/>
                <w:szCs w:val="20"/>
              </w:rPr>
            </w:pPr>
            <w:r w:rsidRPr="00357F6E">
              <w:rPr>
                <w:rFonts w:asciiTheme="minorHAnsi" w:hAnsiTheme="minorHAnsi" w:cstheme="minorHAnsi"/>
                <w:sz w:val="20"/>
                <w:szCs w:val="20"/>
              </w:rPr>
              <w:t>Informacje dotyczące oferty wariantowej, o której mowa w art. 92 ustawy Pzp:</w:t>
            </w:r>
          </w:p>
          <w:p w14:paraId="4C82BBAD" w14:textId="77777777" w:rsidR="00301362" w:rsidRDefault="00301362" w:rsidP="00357F6E">
            <w:pPr>
              <w:pStyle w:val="Tekstpodstawowy"/>
              <w:jc w:val="both"/>
              <w:rPr>
                <w:rFonts w:asciiTheme="minorHAnsi" w:hAnsiTheme="minorHAnsi" w:cstheme="minorHAnsi"/>
                <w:sz w:val="20"/>
                <w:szCs w:val="20"/>
              </w:rPr>
            </w:pPr>
            <w:r w:rsidRPr="00357F6E">
              <w:rPr>
                <w:rFonts w:asciiTheme="minorHAnsi" w:hAnsiTheme="minorHAnsi" w:cstheme="minorHAnsi"/>
                <w:sz w:val="20"/>
                <w:szCs w:val="20"/>
              </w:rPr>
              <w:t xml:space="preserve">Zamawiający nie dopuszcza składania ofert wariantowych. </w:t>
            </w:r>
          </w:p>
          <w:p w14:paraId="4AF473FB" w14:textId="77777777" w:rsidR="006A36BE" w:rsidRPr="00357F6E" w:rsidRDefault="006A36BE" w:rsidP="00357F6E">
            <w:pPr>
              <w:pStyle w:val="Tekstpodstawowy"/>
              <w:jc w:val="both"/>
              <w:rPr>
                <w:rFonts w:asciiTheme="minorHAnsi" w:hAnsiTheme="minorHAnsi" w:cstheme="minorHAnsi"/>
                <w:sz w:val="20"/>
                <w:szCs w:val="20"/>
              </w:rPr>
            </w:pPr>
          </w:p>
          <w:p w14:paraId="4E66B1F1" w14:textId="77777777" w:rsidR="00301362" w:rsidRPr="00357F6E" w:rsidRDefault="00301362" w:rsidP="00357F6E">
            <w:pPr>
              <w:pStyle w:val="Tekstpodstawowy"/>
              <w:jc w:val="both"/>
              <w:rPr>
                <w:rFonts w:asciiTheme="minorHAnsi" w:hAnsiTheme="minorHAnsi" w:cstheme="minorHAnsi"/>
                <w:sz w:val="20"/>
                <w:szCs w:val="20"/>
              </w:rPr>
            </w:pPr>
          </w:p>
        </w:tc>
      </w:tr>
      <w:tr w:rsidR="00301362" w:rsidRPr="00357F6E" w14:paraId="3A687336" w14:textId="77777777" w:rsidTr="005B6B4E">
        <w:trPr>
          <w:jc w:val="center"/>
        </w:trPr>
        <w:tc>
          <w:tcPr>
            <w:tcW w:w="1120" w:type="dxa"/>
            <w:tcBorders>
              <w:top w:val="single" w:sz="4" w:space="0" w:color="auto"/>
              <w:left w:val="single" w:sz="4" w:space="0" w:color="auto"/>
              <w:bottom w:val="single" w:sz="4" w:space="0" w:color="auto"/>
              <w:right w:val="single" w:sz="4" w:space="0" w:color="auto"/>
            </w:tcBorders>
            <w:hideMark/>
          </w:tcPr>
          <w:p w14:paraId="2D2B7588" w14:textId="77777777" w:rsidR="00301362" w:rsidRPr="00357F6E" w:rsidRDefault="00301362" w:rsidP="00357F6E">
            <w:pPr>
              <w:pStyle w:val="Tekstpodstawowy"/>
              <w:spacing w:before="60" w:line="276" w:lineRule="auto"/>
              <w:jc w:val="right"/>
              <w:rPr>
                <w:rFonts w:asciiTheme="minorHAnsi" w:hAnsiTheme="minorHAnsi" w:cstheme="minorHAnsi"/>
                <w:sz w:val="20"/>
                <w:szCs w:val="20"/>
              </w:rPr>
            </w:pPr>
            <w:r w:rsidRPr="00357F6E">
              <w:rPr>
                <w:rFonts w:asciiTheme="minorHAnsi" w:hAnsiTheme="minorHAnsi" w:cstheme="minorHAnsi"/>
                <w:sz w:val="20"/>
                <w:szCs w:val="20"/>
              </w:rPr>
              <w:lastRenderedPageBreak/>
              <w:t>13</w:t>
            </w:r>
          </w:p>
        </w:tc>
        <w:tc>
          <w:tcPr>
            <w:tcW w:w="8150" w:type="dxa"/>
            <w:tcBorders>
              <w:top w:val="single" w:sz="4" w:space="0" w:color="auto"/>
              <w:left w:val="single" w:sz="4" w:space="0" w:color="auto"/>
              <w:bottom w:val="single" w:sz="4" w:space="0" w:color="auto"/>
              <w:right w:val="single" w:sz="4" w:space="0" w:color="auto"/>
            </w:tcBorders>
            <w:hideMark/>
          </w:tcPr>
          <w:p w14:paraId="77489DE5" w14:textId="77777777" w:rsidR="00301362" w:rsidRPr="00357F6E" w:rsidRDefault="00301362" w:rsidP="00357F6E">
            <w:pPr>
              <w:pStyle w:val="Tekstpodstawowy"/>
              <w:spacing w:before="60"/>
              <w:rPr>
                <w:rFonts w:asciiTheme="minorHAnsi" w:hAnsiTheme="minorHAnsi" w:cstheme="minorHAnsi"/>
                <w:sz w:val="20"/>
                <w:szCs w:val="20"/>
              </w:rPr>
            </w:pPr>
            <w:r w:rsidRPr="00357F6E">
              <w:rPr>
                <w:rFonts w:asciiTheme="minorHAnsi" w:hAnsiTheme="minorHAnsi" w:cstheme="minorHAnsi"/>
                <w:b/>
                <w:sz w:val="20"/>
                <w:szCs w:val="20"/>
              </w:rPr>
              <w:t>Temat:</w:t>
            </w:r>
            <w:r w:rsidRPr="00357F6E">
              <w:rPr>
                <w:rFonts w:asciiTheme="minorHAnsi" w:hAnsiTheme="minorHAnsi" w:cstheme="minorHAnsi"/>
                <w:sz w:val="20"/>
                <w:szCs w:val="20"/>
              </w:rPr>
              <w:t xml:space="preserve"> Dostawa sprzętu medycznego i innego wyposażenia do Zakładu Opiekuńczo Leczniczego i Hospicjum SPZOZ w Siedlcach. </w:t>
            </w:r>
          </w:p>
          <w:p w14:paraId="37DE62F0" w14:textId="77777777" w:rsidR="00301362" w:rsidRPr="00357F6E" w:rsidRDefault="00301362" w:rsidP="00357F6E">
            <w:pPr>
              <w:pStyle w:val="Tekstpodstawowy"/>
              <w:rPr>
                <w:rFonts w:asciiTheme="minorHAnsi" w:hAnsiTheme="minorHAnsi" w:cstheme="minorHAnsi"/>
                <w:b/>
                <w:sz w:val="20"/>
                <w:szCs w:val="20"/>
              </w:rPr>
            </w:pPr>
            <w:r w:rsidRPr="00357F6E">
              <w:rPr>
                <w:rFonts w:asciiTheme="minorHAnsi" w:hAnsiTheme="minorHAnsi" w:cstheme="minorHAnsi"/>
                <w:b/>
                <w:sz w:val="20"/>
                <w:szCs w:val="20"/>
              </w:rPr>
              <w:t xml:space="preserve">Wspólny Słownik Zamówień: </w:t>
            </w:r>
            <w:r w:rsidRPr="00357F6E">
              <w:rPr>
                <w:rFonts w:asciiTheme="minorHAnsi" w:hAnsiTheme="minorHAnsi" w:cstheme="minorHAnsi"/>
                <w:sz w:val="20"/>
                <w:szCs w:val="20"/>
              </w:rPr>
              <w:t xml:space="preserve">39100000-3 - Meble </w:t>
            </w:r>
          </w:p>
          <w:p w14:paraId="698657B1" w14:textId="77777777" w:rsidR="00301362" w:rsidRPr="00357F6E" w:rsidRDefault="00301362" w:rsidP="00357F6E">
            <w:pPr>
              <w:pStyle w:val="Tekstpodstawowy"/>
              <w:rPr>
                <w:rFonts w:asciiTheme="minorHAnsi" w:hAnsiTheme="minorHAnsi" w:cstheme="minorHAnsi"/>
                <w:sz w:val="20"/>
                <w:szCs w:val="20"/>
              </w:rPr>
            </w:pPr>
            <w:r w:rsidRPr="00357F6E">
              <w:rPr>
                <w:rFonts w:asciiTheme="minorHAnsi" w:hAnsiTheme="minorHAnsi" w:cstheme="minorHAnsi"/>
                <w:b/>
                <w:sz w:val="20"/>
                <w:szCs w:val="20"/>
              </w:rPr>
              <w:t xml:space="preserve">Opis: </w:t>
            </w:r>
            <w:r w:rsidRPr="00357F6E">
              <w:rPr>
                <w:rFonts w:asciiTheme="minorHAnsi" w:hAnsiTheme="minorHAnsi" w:cstheme="minorHAnsi"/>
                <w:sz w:val="20"/>
                <w:szCs w:val="20"/>
              </w:rPr>
              <w:t>Dostawa krzeseł  zgodnie z minimalnymi parametrami technicznymi, określonymi w załączniku nr 4.</w:t>
            </w:r>
          </w:p>
          <w:p w14:paraId="61DF1E94" w14:textId="77777777" w:rsidR="00301362" w:rsidRPr="00357F6E" w:rsidRDefault="00301362" w:rsidP="00357F6E">
            <w:pPr>
              <w:pStyle w:val="Tekstpodstawowy"/>
              <w:jc w:val="both"/>
              <w:rPr>
                <w:rFonts w:asciiTheme="minorHAnsi" w:hAnsiTheme="minorHAnsi" w:cstheme="minorHAnsi"/>
                <w:b/>
                <w:sz w:val="20"/>
                <w:szCs w:val="20"/>
              </w:rPr>
            </w:pPr>
            <w:r w:rsidRPr="00357F6E">
              <w:rPr>
                <w:rFonts w:asciiTheme="minorHAnsi" w:hAnsiTheme="minorHAnsi" w:cstheme="minorHAnsi"/>
                <w:sz w:val="20"/>
                <w:szCs w:val="20"/>
              </w:rPr>
              <w:t>Informacje dotyczące oferty wariantowej, o której mowa w art. 92 ustawy Pzp:</w:t>
            </w:r>
          </w:p>
          <w:p w14:paraId="47A50894" w14:textId="77777777" w:rsidR="00301362" w:rsidRPr="00357F6E" w:rsidRDefault="00301362" w:rsidP="00357F6E">
            <w:pPr>
              <w:pStyle w:val="Tekstpodstawowy"/>
              <w:jc w:val="both"/>
              <w:rPr>
                <w:rFonts w:asciiTheme="minorHAnsi" w:hAnsiTheme="minorHAnsi" w:cstheme="minorHAnsi"/>
                <w:sz w:val="20"/>
                <w:szCs w:val="20"/>
              </w:rPr>
            </w:pPr>
            <w:r w:rsidRPr="00357F6E">
              <w:rPr>
                <w:rFonts w:asciiTheme="minorHAnsi" w:hAnsiTheme="minorHAnsi" w:cstheme="minorHAnsi"/>
                <w:sz w:val="20"/>
                <w:szCs w:val="20"/>
              </w:rPr>
              <w:t xml:space="preserve">Zamawiający nie dopuszcza składania ofert wariantowych. </w:t>
            </w:r>
          </w:p>
          <w:p w14:paraId="2146F66D" w14:textId="77777777" w:rsidR="00301362" w:rsidRPr="00357F6E" w:rsidRDefault="00301362" w:rsidP="00357F6E">
            <w:pPr>
              <w:pStyle w:val="Tekstpodstawowy"/>
              <w:jc w:val="both"/>
              <w:rPr>
                <w:rFonts w:asciiTheme="minorHAnsi" w:hAnsiTheme="minorHAnsi" w:cstheme="minorHAnsi"/>
                <w:sz w:val="20"/>
                <w:szCs w:val="20"/>
              </w:rPr>
            </w:pPr>
          </w:p>
        </w:tc>
      </w:tr>
      <w:tr w:rsidR="00301362" w:rsidRPr="00357F6E" w14:paraId="515C5AD3" w14:textId="77777777" w:rsidTr="005B6B4E">
        <w:trPr>
          <w:jc w:val="center"/>
        </w:trPr>
        <w:tc>
          <w:tcPr>
            <w:tcW w:w="1120" w:type="dxa"/>
            <w:tcBorders>
              <w:top w:val="single" w:sz="4" w:space="0" w:color="auto"/>
              <w:left w:val="single" w:sz="4" w:space="0" w:color="auto"/>
              <w:bottom w:val="single" w:sz="4" w:space="0" w:color="auto"/>
              <w:right w:val="single" w:sz="4" w:space="0" w:color="auto"/>
            </w:tcBorders>
            <w:hideMark/>
          </w:tcPr>
          <w:p w14:paraId="5418C09F" w14:textId="77777777" w:rsidR="00301362" w:rsidRPr="00357F6E" w:rsidRDefault="00301362" w:rsidP="00357F6E">
            <w:pPr>
              <w:pStyle w:val="Tekstpodstawowy"/>
              <w:spacing w:before="60" w:line="276" w:lineRule="auto"/>
              <w:jc w:val="right"/>
              <w:rPr>
                <w:rFonts w:asciiTheme="minorHAnsi" w:hAnsiTheme="minorHAnsi" w:cstheme="minorHAnsi"/>
                <w:sz w:val="20"/>
                <w:szCs w:val="20"/>
              </w:rPr>
            </w:pPr>
            <w:r w:rsidRPr="00357F6E">
              <w:rPr>
                <w:rFonts w:asciiTheme="minorHAnsi" w:hAnsiTheme="minorHAnsi" w:cstheme="minorHAnsi"/>
                <w:sz w:val="20"/>
                <w:szCs w:val="20"/>
              </w:rPr>
              <w:t>14</w:t>
            </w:r>
          </w:p>
        </w:tc>
        <w:tc>
          <w:tcPr>
            <w:tcW w:w="8150" w:type="dxa"/>
            <w:tcBorders>
              <w:top w:val="single" w:sz="4" w:space="0" w:color="auto"/>
              <w:left w:val="single" w:sz="4" w:space="0" w:color="auto"/>
              <w:bottom w:val="single" w:sz="4" w:space="0" w:color="auto"/>
              <w:right w:val="single" w:sz="4" w:space="0" w:color="auto"/>
            </w:tcBorders>
            <w:hideMark/>
          </w:tcPr>
          <w:p w14:paraId="54A28414" w14:textId="77777777" w:rsidR="00301362" w:rsidRPr="00357F6E" w:rsidRDefault="00301362" w:rsidP="00357F6E">
            <w:pPr>
              <w:pStyle w:val="Tekstpodstawowy"/>
              <w:spacing w:before="60"/>
              <w:rPr>
                <w:rFonts w:asciiTheme="minorHAnsi" w:hAnsiTheme="minorHAnsi" w:cstheme="minorHAnsi"/>
                <w:sz w:val="20"/>
                <w:szCs w:val="20"/>
              </w:rPr>
            </w:pPr>
            <w:r w:rsidRPr="00357F6E">
              <w:rPr>
                <w:rFonts w:asciiTheme="minorHAnsi" w:hAnsiTheme="minorHAnsi" w:cstheme="minorHAnsi"/>
                <w:b/>
                <w:sz w:val="20"/>
                <w:szCs w:val="20"/>
              </w:rPr>
              <w:t>Temat:</w:t>
            </w:r>
            <w:r w:rsidRPr="00357F6E">
              <w:rPr>
                <w:rFonts w:asciiTheme="minorHAnsi" w:hAnsiTheme="minorHAnsi" w:cstheme="minorHAnsi"/>
                <w:sz w:val="20"/>
                <w:szCs w:val="20"/>
              </w:rPr>
              <w:t xml:space="preserve"> Dostawa sprzętu medycznego i innego wyposażenia do Zakładu Opiekuńczo Leczniczego i Hospicjum SPZOZ w Siedlcach. </w:t>
            </w:r>
          </w:p>
          <w:p w14:paraId="79B1D7D1" w14:textId="77777777" w:rsidR="00301362" w:rsidRPr="00357F6E" w:rsidRDefault="00301362" w:rsidP="00357F6E">
            <w:pPr>
              <w:pStyle w:val="Tekstpodstawowy"/>
              <w:rPr>
                <w:rFonts w:asciiTheme="minorHAnsi" w:hAnsiTheme="minorHAnsi" w:cstheme="minorHAnsi"/>
                <w:b/>
                <w:sz w:val="20"/>
                <w:szCs w:val="20"/>
              </w:rPr>
            </w:pPr>
            <w:r w:rsidRPr="00357F6E">
              <w:rPr>
                <w:rFonts w:asciiTheme="minorHAnsi" w:hAnsiTheme="minorHAnsi" w:cstheme="minorHAnsi"/>
                <w:b/>
                <w:sz w:val="20"/>
                <w:szCs w:val="20"/>
              </w:rPr>
              <w:t xml:space="preserve">Wspólny Słownik Zamówień: </w:t>
            </w:r>
            <w:r w:rsidRPr="00357F6E">
              <w:rPr>
                <w:rFonts w:asciiTheme="minorHAnsi" w:hAnsiTheme="minorHAnsi" w:cstheme="minorHAnsi"/>
                <w:sz w:val="20"/>
                <w:szCs w:val="20"/>
              </w:rPr>
              <w:t xml:space="preserve">39710000-2 - Elektryczny sprzęt gospodarstwa domowego </w:t>
            </w:r>
          </w:p>
          <w:p w14:paraId="36B163FD" w14:textId="77777777" w:rsidR="00301362" w:rsidRPr="00357F6E" w:rsidRDefault="00301362" w:rsidP="00357F6E">
            <w:pPr>
              <w:pStyle w:val="Tekstpodstawowy"/>
              <w:rPr>
                <w:rFonts w:asciiTheme="minorHAnsi" w:hAnsiTheme="minorHAnsi" w:cstheme="minorHAnsi"/>
                <w:sz w:val="20"/>
                <w:szCs w:val="20"/>
              </w:rPr>
            </w:pPr>
            <w:r w:rsidRPr="00357F6E">
              <w:rPr>
                <w:rFonts w:asciiTheme="minorHAnsi" w:hAnsiTheme="minorHAnsi" w:cstheme="minorHAnsi"/>
                <w:b/>
                <w:sz w:val="20"/>
                <w:szCs w:val="20"/>
              </w:rPr>
              <w:t xml:space="preserve">Opis: </w:t>
            </w:r>
            <w:r w:rsidRPr="00357F6E">
              <w:rPr>
                <w:rFonts w:asciiTheme="minorHAnsi" w:hAnsiTheme="minorHAnsi" w:cstheme="minorHAnsi"/>
                <w:sz w:val="20"/>
                <w:szCs w:val="20"/>
              </w:rPr>
              <w:t>Dostawa kuchenek mikrofalowych  zgodnie z minimalnymi parametrami technicznymi, określonymi w załączniku nr 4.</w:t>
            </w:r>
          </w:p>
          <w:p w14:paraId="4E55AC83" w14:textId="77777777" w:rsidR="00301362" w:rsidRPr="00357F6E" w:rsidRDefault="00301362" w:rsidP="00357F6E">
            <w:pPr>
              <w:pStyle w:val="Tekstpodstawowy"/>
              <w:jc w:val="both"/>
              <w:rPr>
                <w:rFonts w:asciiTheme="minorHAnsi" w:hAnsiTheme="minorHAnsi" w:cstheme="minorHAnsi"/>
                <w:b/>
                <w:sz w:val="20"/>
                <w:szCs w:val="20"/>
              </w:rPr>
            </w:pPr>
            <w:r w:rsidRPr="00357F6E">
              <w:rPr>
                <w:rFonts w:asciiTheme="minorHAnsi" w:hAnsiTheme="minorHAnsi" w:cstheme="minorHAnsi"/>
                <w:sz w:val="20"/>
                <w:szCs w:val="20"/>
              </w:rPr>
              <w:t>Informacje dotyczące oferty wariantowej, o której mowa w art. 92 ustawy Pzp:</w:t>
            </w:r>
          </w:p>
          <w:p w14:paraId="47C801FE" w14:textId="77777777" w:rsidR="00301362" w:rsidRPr="00357F6E" w:rsidRDefault="00301362" w:rsidP="00357F6E">
            <w:pPr>
              <w:pStyle w:val="Tekstpodstawowy"/>
              <w:jc w:val="both"/>
              <w:rPr>
                <w:rFonts w:asciiTheme="minorHAnsi" w:hAnsiTheme="minorHAnsi" w:cstheme="minorHAnsi"/>
                <w:sz w:val="20"/>
                <w:szCs w:val="20"/>
              </w:rPr>
            </w:pPr>
            <w:r w:rsidRPr="00357F6E">
              <w:rPr>
                <w:rFonts w:asciiTheme="minorHAnsi" w:hAnsiTheme="minorHAnsi" w:cstheme="minorHAnsi"/>
                <w:sz w:val="20"/>
                <w:szCs w:val="20"/>
              </w:rPr>
              <w:t xml:space="preserve">Zamawiający nie dopuszcza składania ofert wariantowych. </w:t>
            </w:r>
          </w:p>
          <w:p w14:paraId="5F015665" w14:textId="77777777" w:rsidR="00301362" w:rsidRPr="00357F6E" w:rsidRDefault="00301362" w:rsidP="00357F6E">
            <w:pPr>
              <w:pStyle w:val="Tekstpodstawowy"/>
              <w:jc w:val="both"/>
              <w:rPr>
                <w:rFonts w:asciiTheme="minorHAnsi" w:hAnsiTheme="minorHAnsi" w:cstheme="minorHAnsi"/>
                <w:sz w:val="20"/>
                <w:szCs w:val="20"/>
              </w:rPr>
            </w:pPr>
          </w:p>
        </w:tc>
      </w:tr>
    </w:tbl>
    <w:p w14:paraId="5F152D56" w14:textId="77777777" w:rsidR="001350D3" w:rsidRPr="00357F6E" w:rsidRDefault="00787E17" w:rsidP="00357F6E">
      <w:pPr>
        <w:pStyle w:val="Nagwek2"/>
        <w:spacing w:line="276" w:lineRule="auto"/>
        <w:rPr>
          <w:rFonts w:asciiTheme="minorHAnsi" w:hAnsiTheme="minorHAnsi" w:cstheme="minorHAnsi"/>
          <w:sz w:val="20"/>
          <w:szCs w:val="20"/>
        </w:rPr>
      </w:pPr>
      <w:r w:rsidRPr="00357F6E">
        <w:rPr>
          <w:rFonts w:asciiTheme="minorHAnsi" w:hAnsiTheme="minorHAnsi" w:cstheme="minorHAnsi"/>
          <w:sz w:val="20"/>
          <w:szCs w:val="20"/>
        </w:rPr>
        <w:t>Zamawiający dopuszcza składanie ofert częściowych</w:t>
      </w:r>
      <w:r w:rsidR="00B43E00" w:rsidRPr="00357F6E">
        <w:rPr>
          <w:rFonts w:asciiTheme="minorHAnsi" w:hAnsiTheme="minorHAnsi" w:cstheme="minorHAnsi"/>
          <w:sz w:val="20"/>
          <w:szCs w:val="20"/>
        </w:rPr>
        <w:t xml:space="preserve"> na poszczególne części zamówienia</w:t>
      </w:r>
      <w:r w:rsidRPr="00357F6E">
        <w:rPr>
          <w:rFonts w:asciiTheme="minorHAnsi" w:hAnsiTheme="minorHAnsi" w:cstheme="minorHAnsi"/>
          <w:sz w:val="20"/>
          <w:szCs w:val="20"/>
        </w:rPr>
        <w:t>,</w:t>
      </w:r>
      <w:r w:rsidR="00B43E00" w:rsidRPr="00357F6E">
        <w:rPr>
          <w:rFonts w:asciiTheme="minorHAnsi" w:hAnsiTheme="minorHAnsi" w:cstheme="minorHAnsi"/>
          <w:sz w:val="20"/>
          <w:szCs w:val="20"/>
        </w:rPr>
        <w:t xml:space="preserve"> z tym że</w:t>
      </w:r>
      <w:r w:rsidRPr="00357F6E">
        <w:rPr>
          <w:rFonts w:asciiTheme="minorHAnsi" w:hAnsiTheme="minorHAnsi" w:cstheme="minorHAnsi"/>
          <w:sz w:val="20"/>
          <w:szCs w:val="20"/>
        </w:rPr>
        <w:t xml:space="preserve"> c</w:t>
      </w:r>
      <w:r w:rsidR="001350D3" w:rsidRPr="00357F6E">
        <w:rPr>
          <w:rFonts w:asciiTheme="minorHAnsi" w:hAnsiTheme="minorHAnsi" w:cstheme="minorHAnsi"/>
          <w:sz w:val="20"/>
          <w:szCs w:val="20"/>
        </w:rPr>
        <w:t xml:space="preserve">zęści nie mogą być dzielone przez Wykonawców, oferty nie zawierające pełnego zakresu przedmiotu zamówienia określonego </w:t>
      </w:r>
      <w:r w:rsidRPr="00357F6E">
        <w:rPr>
          <w:rFonts w:asciiTheme="minorHAnsi" w:hAnsiTheme="minorHAnsi" w:cstheme="minorHAnsi"/>
          <w:sz w:val="20"/>
          <w:szCs w:val="20"/>
        </w:rPr>
        <w:t xml:space="preserve">dla danej części </w:t>
      </w:r>
      <w:r w:rsidR="001350D3" w:rsidRPr="00357F6E">
        <w:rPr>
          <w:rFonts w:asciiTheme="minorHAnsi" w:hAnsiTheme="minorHAnsi" w:cstheme="minorHAnsi"/>
          <w:sz w:val="20"/>
          <w:szCs w:val="20"/>
        </w:rPr>
        <w:t>zostaną odrzucone.</w:t>
      </w:r>
    </w:p>
    <w:p w14:paraId="2647A7A7" w14:textId="2944601A" w:rsidR="001350D3" w:rsidRPr="00357F6E" w:rsidRDefault="001350D3" w:rsidP="00357F6E">
      <w:pPr>
        <w:pStyle w:val="Nagwek2"/>
        <w:spacing w:after="0" w:line="276" w:lineRule="auto"/>
        <w:rPr>
          <w:rFonts w:asciiTheme="minorHAnsi" w:hAnsiTheme="minorHAnsi" w:cstheme="minorHAnsi"/>
          <w:sz w:val="20"/>
          <w:szCs w:val="20"/>
        </w:rPr>
      </w:pPr>
      <w:r w:rsidRPr="00357F6E">
        <w:rPr>
          <w:rFonts w:asciiTheme="minorHAnsi" w:hAnsiTheme="minorHAnsi" w:cstheme="minorHAnsi"/>
          <w:sz w:val="20"/>
          <w:szCs w:val="20"/>
        </w:rPr>
        <w:t xml:space="preserve">Wykonawca może złożyć ofertę w odniesieniu do </w:t>
      </w:r>
      <w:r w:rsidR="00301362" w:rsidRPr="00357F6E">
        <w:rPr>
          <w:rFonts w:asciiTheme="minorHAnsi" w:hAnsiTheme="minorHAnsi" w:cstheme="minorHAnsi"/>
          <w:sz w:val="20"/>
          <w:szCs w:val="20"/>
        </w:rPr>
        <w:fldChar w:fldCharType="begin">
          <w:ffData>
            <w:name w:val="Wybór3"/>
            <w:enabled/>
            <w:calcOnExit w:val="0"/>
            <w:checkBox>
              <w:sizeAuto/>
              <w:default w:val="0"/>
              <w:checked/>
            </w:checkBox>
          </w:ffData>
        </w:fldChar>
      </w:r>
      <w:bookmarkStart w:id="5" w:name="Wybór3"/>
      <w:r w:rsidR="00301362" w:rsidRPr="00357F6E">
        <w:rPr>
          <w:rFonts w:asciiTheme="minorHAnsi" w:hAnsiTheme="minorHAnsi" w:cstheme="minorHAnsi"/>
          <w:sz w:val="20"/>
          <w:szCs w:val="20"/>
        </w:rPr>
        <w:instrText xml:space="preserve"> FORMCHECKBOX </w:instrText>
      </w:r>
      <w:r w:rsidR="00301362" w:rsidRPr="00357F6E">
        <w:rPr>
          <w:rFonts w:asciiTheme="minorHAnsi" w:hAnsiTheme="minorHAnsi" w:cstheme="minorHAnsi"/>
          <w:sz w:val="20"/>
          <w:szCs w:val="20"/>
        </w:rPr>
      </w:r>
      <w:r w:rsidR="00301362" w:rsidRPr="00357F6E">
        <w:rPr>
          <w:rFonts w:asciiTheme="minorHAnsi" w:hAnsiTheme="minorHAnsi" w:cstheme="minorHAnsi"/>
          <w:sz w:val="20"/>
          <w:szCs w:val="20"/>
        </w:rPr>
        <w:fldChar w:fldCharType="separate"/>
      </w:r>
      <w:r w:rsidR="00301362" w:rsidRPr="00357F6E">
        <w:rPr>
          <w:rFonts w:asciiTheme="minorHAnsi" w:hAnsiTheme="minorHAnsi" w:cstheme="minorHAnsi"/>
          <w:sz w:val="20"/>
          <w:szCs w:val="20"/>
        </w:rPr>
        <w:fldChar w:fldCharType="end"/>
      </w:r>
      <w:bookmarkEnd w:id="5"/>
      <w:r w:rsidRPr="00357F6E">
        <w:rPr>
          <w:rFonts w:asciiTheme="minorHAnsi" w:hAnsiTheme="minorHAnsi" w:cstheme="minorHAnsi"/>
          <w:sz w:val="20"/>
          <w:szCs w:val="20"/>
        </w:rPr>
        <w:t xml:space="preserve"> wszystkich części zamówienia  </w:t>
      </w:r>
      <w:r w:rsidR="00301362" w:rsidRPr="00357F6E">
        <w:rPr>
          <w:rFonts w:asciiTheme="minorHAnsi" w:hAnsiTheme="minorHAnsi" w:cstheme="minorHAnsi"/>
          <w:sz w:val="20"/>
          <w:szCs w:val="20"/>
        </w:rPr>
        <w:fldChar w:fldCharType="begin">
          <w:ffData>
            <w:name w:val="Wybór4"/>
            <w:enabled/>
            <w:calcOnExit w:val="0"/>
            <w:checkBox>
              <w:sizeAuto/>
              <w:default w:val="0"/>
              <w:checked w:val="0"/>
            </w:checkBox>
          </w:ffData>
        </w:fldChar>
      </w:r>
      <w:bookmarkStart w:id="6" w:name="Wybór4"/>
      <w:r w:rsidR="00301362" w:rsidRPr="00357F6E">
        <w:rPr>
          <w:rFonts w:asciiTheme="minorHAnsi" w:hAnsiTheme="minorHAnsi" w:cstheme="minorHAnsi"/>
          <w:sz w:val="20"/>
          <w:szCs w:val="20"/>
        </w:rPr>
        <w:instrText xml:space="preserve"> FORMCHECKBOX </w:instrText>
      </w:r>
      <w:r w:rsidR="00301362" w:rsidRPr="00357F6E">
        <w:rPr>
          <w:rFonts w:asciiTheme="minorHAnsi" w:hAnsiTheme="minorHAnsi" w:cstheme="minorHAnsi"/>
          <w:sz w:val="20"/>
          <w:szCs w:val="20"/>
        </w:rPr>
      </w:r>
      <w:r w:rsidR="00301362" w:rsidRPr="00357F6E">
        <w:rPr>
          <w:rFonts w:asciiTheme="minorHAnsi" w:hAnsiTheme="minorHAnsi" w:cstheme="minorHAnsi"/>
          <w:sz w:val="20"/>
          <w:szCs w:val="20"/>
        </w:rPr>
        <w:fldChar w:fldCharType="separate"/>
      </w:r>
      <w:r w:rsidR="00301362" w:rsidRPr="00357F6E">
        <w:rPr>
          <w:rFonts w:asciiTheme="minorHAnsi" w:hAnsiTheme="minorHAnsi" w:cstheme="minorHAnsi"/>
          <w:sz w:val="20"/>
          <w:szCs w:val="20"/>
        </w:rPr>
        <w:fldChar w:fldCharType="end"/>
      </w:r>
      <w:bookmarkEnd w:id="6"/>
      <w:r w:rsidRPr="00357F6E">
        <w:rPr>
          <w:rFonts w:asciiTheme="minorHAnsi" w:hAnsiTheme="minorHAnsi" w:cstheme="minorHAnsi"/>
          <w:sz w:val="20"/>
          <w:szCs w:val="20"/>
        </w:rPr>
        <w:t xml:space="preserve"> maksymalnej liczby części zamówienia: [ </w:t>
      </w:r>
      <w:r w:rsidRPr="00357F6E">
        <w:rPr>
          <w:rFonts w:asciiTheme="minorHAnsi" w:hAnsiTheme="minorHAnsi" w:cstheme="minorHAnsi"/>
          <w:color w:val="FF0000"/>
          <w:sz w:val="20"/>
          <w:szCs w:val="20"/>
        </w:rPr>
        <w:t xml:space="preserve"> </w:t>
      </w:r>
      <w:r w:rsidRPr="00357F6E">
        <w:rPr>
          <w:rFonts w:asciiTheme="minorHAnsi" w:hAnsiTheme="minorHAnsi" w:cstheme="minorHAnsi"/>
          <w:sz w:val="20"/>
          <w:szCs w:val="20"/>
        </w:rPr>
        <w:t xml:space="preserve">] </w:t>
      </w:r>
      <w:r w:rsidR="00301362" w:rsidRPr="00357F6E">
        <w:rPr>
          <w:rFonts w:asciiTheme="minorHAnsi" w:hAnsiTheme="minorHAnsi" w:cstheme="minorHAnsi"/>
          <w:sz w:val="20"/>
          <w:szCs w:val="20"/>
        </w:rPr>
        <w:fldChar w:fldCharType="begin">
          <w:ffData>
            <w:name w:val="Wybór5"/>
            <w:enabled/>
            <w:calcOnExit w:val="0"/>
            <w:checkBox>
              <w:sizeAuto/>
              <w:default w:val="0"/>
              <w:checked w:val="0"/>
            </w:checkBox>
          </w:ffData>
        </w:fldChar>
      </w:r>
      <w:bookmarkStart w:id="7" w:name="Wybór5"/>
      <w:r w:rsidR="00301362" w:rsidRPr="00357F6E">
        <w:rPr>
          <w:rFonts w:asciiTheme="minorHAnsi" w:hAnsiTheme="minorHAnsi" w:cstheme="minorHAnsi"/>
          <w:sz w:val="20"/>
          <w:szCs w:val="20"/>
        </w:rPr>
        <w:instrText xml:space="preserve"> FORMCHECKBOX </w:instrText>
      </w:r>
      <w:r w:rsidR="00301362" w:rsidRPr="00357F6E">
        <w:rPr>
          <w:rFonts w:asciiTheme="minorHAnsi" w:hAnsiTheme="minorHAnsi" w:cstheme="minorHAnsi"/>
          <w:sz w:val="20"/>
          <w:szCs w:val="20"/>
        </w:rPr>
      </w:r>
      <w:r w:rsidR="00301362" w:rsidRPr="00357F6E">
        <w:rPr>
          <w:rFonts w:asciiTheme="minorHAnsi" w:hAnsiTheme="minorHAnsi" w:cstheme="minorHAnsi"/>
          <w:sz w:val="20"/>
          <w:szCs w:val="20"/>
        </w:rPr>
        <w:fldChar w:fldCharType="separate"/>
      </w:r>
      <w:r w:rsidR="00301362" w:rsidRPr="00357F6E">
        <w:rPr>
          <w:rFonts w:asciiTheme="minorHAnsi" w:hAnsiTheme="minorHAnsi" w:cstheme="minorHAnsi"/>
          <w:sz w:val="20"/>
          <w:szCs w:val="20"/>
        </w:rPr>
        <w:fldChar w:fldCharType="end"/>
      </w:r>
      <w:bookmarkEnd w:id="7"/>
      <w:r w:rsidRPr="00357F6E">
        <w:rPr>
          <w:rFonts w:asciiTheme="minorHAnsi" w:hAnsiTheme="minorHAnsi" w:cstheme="minorHAnsi"/>
          <w:sz w:val="20"/>
          <w:szCs w:val="20"/>
        </w:rPr>
        <w:t xml:space="preserve">  tylko jednej części zamówienia.</w:t>
      </w:r>
    </w:p>
    <w:p w14:paraId="25F767C5" w14:textId="77777777" w:rsidR="001350D3" w:rsidRPr="00357F6E" w:rsidRDefault="001350D3" w:rsidP="00357F6E">
      <w:pPr>
        <w:pStyle w:val="Nagwek2"/>
        <w:spacing w:line="276" w:lineRule="auto"/>
        <w:rPr>
          <w:rFonts w:asciiTheme="minorHAnsi" w:hAnsiTheme="minorHAnsi" w:cstheme="minorHAnsi"/>
          <w:sz w:val="20"/>
          <w:szCs w:val="20"/>
        </w:rPr>
      </w:pPr>
      <w:r w:rsidRPr="00357F6E">
        <w:rPr>
          <w:rFonts w:asciiTheme="minorHAnsi" w:hAnsiTheme="minorHAnsi" w:cstheme="minorHAnsi"/>
          <w:sz w:val="20"/>
          <w:szCs w:val="20"/>
        </w:rPr>
        <w:t>Miejsce realizacji:</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301362" w:rsidRPr="00357F6E" w14:paraId="0DFAC21A" w14:textId="77777777" w:rsidTr="005B6B4E">
        <w:tc>
          <w:tcPr>
            <w:tcW w:w="8640" w:type="dxa"/>
            <w:tcBorders>
              <w:top w:val="nil"/>
              <w:left w:val="nil"/>
              <w:bottom w:val="nil"/>
              <w:right w:val="nil"/>
            </w:tcBorders>
            <w:hideMark/>
          </w:tcPr>
          <w:p w14:paraId="1F54A997" w14:textId="044F4DF0" w:rsidR="00301362" w:rsidRPr="00357F6E" w:rsidRDefault="00301362" w:rsidP="00357F6E">
            <w:pPr>
              <w:pStyle w:val="Nagwek2"/>
              <w:numPr>
                <w:ilvl w:val="0"/>
                <w:numId w:val="0"/>
              </w:numPr>
              <w:tabs>
                <w:tab w:val="left" w:pos="708"/>
              </w:tabs>
              <w:spacing w:line="276" w:lineRule="auto"/>
              <w:rPr>
                <w:rFonts w:asciiTheme="minorHAnsi" w:hAnsiTheme="minorHAnsi" w:cstheme="minorHAnsi"/>
                <w:sz w:val="20"/>
                <w:szCs w:val="20"/>
              </w:rPr>
            </w:pPr>
            <w:bookmarkStart w:id="8" w:name="_Toc258314245"/>
            <w:r w:rsidRPr="00357F6E">
              <w:rPr>
                <w:rFonts w:asciiTheme="minorHAnsi" w:hAnsiTheme="minorHAnsi" w:cstheme="minorHAnsi"/>
                <w:sz w:val="20"/>
                <w:szCs w:val="20"/>
              </w:rPr>
              <w:t xml:space="preserve">Siedlce – dla </w:t>
            </w:r>
            <w:r w:rsidR="00357F6E">
              <w:rPr>
                <w:rFonts w:asciiTheme="minorHAnsi" w:hAnsiTheme="minorHAnsi" w:cstheme="minorHAnsi"/>
                <w:sz w:val="20"/>
                <w:szCs w:val="20"/>
              </w:rPr>
              <w:t xml:space="preserve">wszystkich </w:t>
            </w:r>
            <w:r w:rsidRPr="00357F6E">
              <w:rPr>
                <w:rFonts w:asciiTheme="minorHAnsi" w:hAnsiTheme="minorHAnsi" w:cstheme="minorHAnsi"/>
                <w:sz w:val="20"/>
                <w:szCs w:val="20"/>
              </w:rPr>
              <w:t>części zamówienia</w:t>
            </w:r>
            <w:r w:rsidR="00357F6E">
              <w:rPr>
                <w:rFonts w:asciiTheme="minorHAnsi" w:hAnsiTheme="minorHAnsi" w:cstheme="minorHAnsi"/>
                <w:sz w:val="20"/>
                <w:szCs w:val="20"/>
              </w:rPr>
              <w:t>.</w:t>
            </w:r>
          </w:p>
        </w:tc>
      </w:tr>
    </w:tbl>
    <w:p w14:paraId="67F5146B" w14:textId="77777777" w:rsidR="001350D3" w:rsidRPr="00357F6E" w:rsidRDefault="001350D3" w:rsidP="00357F6E">
      <w:pPr>
        <w:pStyle w:val="Nagwek1"/>
        <w:spacing w:line="276" w:lineRule="auto"/>
        <w:rPr>
          <w:rFonts w:asciiTheme="minorHAnsi" w:hAnsiTheme="minorHAnsi" w:cstheme="minorHAnsi"/>
          <w:sz w:val="20"/>
          <w:szCs w:val="20"/>
        </w:rPr>
      </w:pPr>
      <w:r w:rsidRPr="00357F6E">
        <w:rPr>
          <w:rFonts w:asciiTheme="minorHAnsi" w:hAnsiTheme="minorHAnsi" w:cstheme="minorHAnsi"/>
          <w:sz w:val="20"/>
          <w:szCs w:val="20"/>
        </w:rPr>
        <w:t>Informacja o przewidywanych zamówieniach</w:t>
      </w:r>
      <w:r w:rsidRPr="00357F6E">
        <w:rPr>
          <w:rFonts w:asciiTheme="minorHAnsi" w:hAnsiTheme="minorHAnsi" w:cstheme="minorHAnsi"/>
          <w:sz w:val="20"/>
          <w:szCs w:val="20"/>
          <w:lang w:val="pl-PL"/>
        </w:rPr>
        <w:t>,</w:t>
      </w:r>
      <w:r w:rsidRPr="00357F6E">
        <w:rPr>
          <w:rFonts w:asciiTheme="minorHAnsi" w:hAnsiTheme="minorHAnsi" w:cstheme="minorHAnsi"/>
          <w:sz w:val="20"/>
          <w:szCs w:val="20"/>
        </w:rPr>
        <w:t xml:space="preserve"> o których mowa w art. </w:t>
      </w:r>
      <w:r w:rsidRPr="00357F6E">
        <w:rPr>
          <w:rFonts w:asciiTheme="minorHAnsi" w:hAnsiTheme="minorHAnsi" w:cstheme="minorHAnsi"/>
          <w:sz w:val="20"/>
          <w:szCs w:val="20"/>
          <w:lang w:val="pl-PL"/>
        </w:rPr>
        <w:t>214</w:t>
      </w:r>
      <w:r w:rsidRPr="00357F6E">
        <w:rPr>
          <w:rFonts w:asciiTheme="minorHAnsi" w:hAnsiTheme="minorHAnsi" w:cstheme="minorHAnsi"/>
          <w:sz w:val="20"/>
          <w:szCs w:val="20"/>
        </w:rPr>
        <w:t xml:space="preserve"> ust. 1 pkt </w:t>
      </w:r>
      <w:r w:rsidRPr="00357F6E">
        <w:rPr>
          <w:rFonts w:asciiTheme="minorHAnsi" w:hAnsiTheme="minorHAnsi" w:cstheme="minorHAnsi"/>
          <w:sz w:val="20"/>
          <w:szCs w:val="20"/>
          <w:lang w:val="pl-PL"/>
        </w:rPr>
        <w:t>7</w:t>
      </w:r>
      <w:r w:rsidRPr="00357F6E">
        <w:rPr>
          <w:rFonts w:asciiTheme="minorHAnsi" w:hAnsiTheme="minorHAnsi" w:cstheme="minorHAnsi"/>
          <w:sz w:val="20"/>
          <w:szCs w:val="20"/>
        </w:rPr>
        <w:t xml:space="preserve"> i </w:t>
      </w:r>
      <w:r w:rsidRPr="00357F6E">
        <w:rPr>
          <w:rFonts w:asciiTheme="minorHAnsi" w:hAnsiTheme="minorHAnsi" w:cstheme="minorHAnsi"/>
          <w:sz w:val="20"/>
          <w:szCs w:val="20"/>
          <w:lang w:val="pl-PL"/>
        </w:rPr>
        <w:t>8</w:t>
      </w:r>
      <w:r w:rsidRPr="00357F6E">
        <w:rPr>
          <w:rFonts w:asciiTheme="minorHAnsi" w:hAnsiTheme="minorHAnsi" w:cstheme="minorHAnsi"/>
          <w:sz w:val="20"/>
          <w:szCs w:val="20"/>
        </w:rPr>
        <w:t xml:space="preserve"> </w:t>
      </w:r>
      <w:r w:rsidRPr="00357F6E">
        <w:rPr>
          <w:rFonts w:asciiTheme="minorHAnsi" w:hAnsiTheme="minorHAnsi" w:cstheme="minorHAnsi"/>
          <w:sz w:val="20"/>
          <w:szCs w:val="20"/>
          <w:lang w:val="pl-PL"/>
        </w:rPr>
        <w:t>USTAWY PZP</w:t>
      </w:r>
      <w:bookmarkEnd w:id="8"/>
      <w:r w:rsidRPr="00357F6E">
        <w:rPr>
          <w:rFonts w:asciiTheme="minorHAnsi" w:hAnsiTheme="minorHAnsi" w:cstheme="minorHAnsi"/>
          <w:sz w:val="20"/>
          <w:szCs w:val="20"/>
          <w:lang w:val="pl-PL"/>
        </w:rPr>
        <w:t>.</w:t>
      </w:r>
    </w:p>
    <w:p w14:paraId="401D36D2" w14:textId="77777777" w:rsidR="001350D3" w:rsidRPr="00357F6E" w:rsidRDefault="00301362" w:rsidP="00357F6E">
      <w:pPr>
        <w:pStyle w:val="Nagwek2"/>
        <w:numPr>
          <w:ilvl w:val="0"/>
          <w:numId w:val="0"/>
        </w:numPr>
        <w:tabs>
          <w:tab w:val="left" w:pos="708"/>
        </w:tabs>
        <w:spacing w:line="276" w:lineRule="auto"/>
        <w:ind w:left="426"/>
        <w:rPr>
          <w:rFonts w:asciiTheme="minorHAnsi" w:hAnsiTheme="minorHAnsi" w:cstheme="minorHAnsi"/>
          <w:sz w:val="20"/>
          <w:szCs w:val="20"/>
        </w:rPr>
      </w:pPr>
      <w:r w:rsidRPr="00357F6E">
        <w:rPr>
          <w:rFonts w:asciiTheme="minorHAnsi" w:hAnsiTheme="minorHAnsi" w:cstheme="minorHAnsi"/>
          <w:sz w:val="20"/>
          <w:szCs w:val="20"/>
        </w:rPr>
        <w:t>Zamawiający nie przewiduje udzielenia zamówień, o których mowa w art. 214 ust. 1 pkt 7 i 8 ustawy Pzp.</w:t>
      </w:r>
    </w:p>
    <w:p w14:paraId="3BCCE9FC" w14:textId="77777777" w:rsidR="001350D3" w:rsidRPr="00357F6E" w:rsidRDefault="001350D3" w:rsidP="00357F6E">
      <w:pPr>
        <w:pStyle w:val="Nagwek1"/>
        <w:spacing w:line="276" w:lineRule="auto"/>
        <w:rPr>
          <w:rFonts w:asciiTheme="minorHAnsi" w:hAnsiTheme="minorHAnsi" w:cstheme="minorHAnsi"/>
          <w:sz w:val="20"/>
          <w:szCs w:val="20"/>
        </w:rPr>
      </w:pPr>
      <w:bookmarkStart w:id="9" w:name="_Toc258314246"/>
      <w:r w:rsidRPr="00357F6E">
        <w:rPr>
          <w:rFonts w:asciiTheme="minorHAnsi" w:hAnsiTheme="minorHAnsi" w:cstheme="minorHAnsi"/>
          <w:sz w:val="20"/>
          <w:szCs w:val="20"/>
        </w:rPr>
        <w:t>Termin wykonania zamówienia</w:t>
      </w:r>
      <w:bookmarkEnd w:id="9"/>
    </w:p>
    <w:p w14:paraId="3F393E44" w14:textId="77777777" w:rsidR="001350D3" w:rsidRPr="00357F6E" w:rsidRDefault="001350D3" w:rsidP="00357F6E">
      <w:pPr>
        <w:pStyle w:val="Nagwek2"/>
        <w:numPr>
          <w:ilvl w:val="0"/>
          <w:numId w:val="0"/>
        </w:numPr>
        <w:tabs>
          <w:tab w:val="left" w:pos="708"/>
        </w:tabs>
        <w:spacing w:line="276" w:lineRule="auto"/>
        <w:ind w:left="426"/>
        <w:rPr>
          <w:rFonts w:asciiTheme="minorHAnsi" w:hAnsiTheme="minorHAnsi" w:cstheme="minorHAnsi"/>
          <w:sz w:val="20"/>
          <w:szCs w:val="20"/>
        </w:rPr>
      </w:pPr>
      <w:r w:rsidRPr="00357F6E">
        <w:rPr>
          <w:rFonts w:asciiTheme="minorHAnsi" w:hAnsiTheme="minorHAnsi" w:cstheme="minorHAnsi"/>
          <w:sz w:val="20"/>
          <w:szCs w:val="20"/>
        </w:rPr>
        <w:t>Zamówienie musi zostać zrealizowane w terminie:</w:t>
      </w:r>
    </w:p>
    <w:tbl>
      <w:tblPr>
        <w:tblW w:w="8640" w:type="dxa"/>
        <w:tblInd w:w="534" w:type="dxa"/>
        <w:tblLook w:val="01E0" w:firstRow="1" w:lastRow="1" w:firstColumn="1" w:lastColumn="1" w:noHBand="0" w:noVBand="0"/>
      </w:tblPr>
      <w:tblGrid>
        <w:gridCol w:w="8640"/>
      </w:tblGrid>
      <w:tr w:rsidR="00301362" w:rsidRPr="00357F6E" w14:paraId="0589039F" w14:textId="77777777" w:rsidTr="005B6B4E">
        <w:tc>
          <w:tcPr>
            <w:tcW w:w="8640" w:type="dxa"/>
            <w:hideMark/>
          </w:tcPr>
          <w:p w14:paraId="121688C1" w14:textId="5EDC886B" w:rsidR="00301362" w:rsidRPr="00357F6E" w:rsidRDefault="00301362" w:rsidP="00357F6E">
            <w:pPr>
              <w:pStyle w:val="Tekstpodstawowy"/>
              <w:spacing w:line="276" w:lineRule="auto"/>
              <w:ind w:left="-114"/>
              <w:rPr>
                <w:rFonts w:asciiTheme="minorHAnsi" w:hAnsiTheme="minorHAnsi" w:cstheme="minorHAnsi"/>
                <w:sz w:val="20"/>
                <w:szCs w:val="20"/>
              </w:rPr>
            </w:pPr>
            <w:bookmarkStart w:id="10" w:name="_Toc258314247"/>
            <w:r w:rsidRPr="00357F6E">
              <w:rPr>
                <w:rFonts w:asciiTheme="minorHAnsi" w:hAnsiTheme="minorHAnsi" w:cstheme="minorHAnsi"/>
                <w:b/>
                <w:sz w:val="20"/>
                <w:szCs w:val="20"/>
              </w:rPr>
              <w:t>30 dni od daty udzielenia zamówienia</w:t>
            </w:r>
            <w:r w:rsidRPr="00357F6E">
              <w:rPr>
                <w:rFonts w:asciiTheme="minorHAnsi" w:hAnsiTheme="minorHAnsi" w:cstheme="minorHAnsi"/>
                <w:sz w:val="20"/>
                <w:szCs w:val="20"/>
              </w:rPr>
              <w:t xml:space="preserve"> – dla </w:t>
            </w:r>
            <w:r w:rsidR="009A4346">
              <w:rPr>
                <w:rFonts w:asciiTheme="minorHAnsi" w:hAnsiTheme="minorHAnsi" w:cstheme="minorHAnsi"/>
                <w:sz w:val="20"/>
                <w:szCs w:val="20"/>
              </w:rPr>
              <w:t xml:space="preserve">wszystkich </w:t>
            </w:r>
            <w:r w:rsidRPr="00357F6E">
              <w:rPr>
                <w:rFonts w:asciiTheme="minorHAnsi" w:hAnsiTheme="minorHAnsi" w:cstheme="minorHAnsi"/>
                <w:sz w:val="20"/>
                <w:szCs w:val="20"/>
              </w:rPr>
              <w:t>części zamówienia</w:t>
            </w:r>
            <w:r w:rsidR="009A4346">
              <w:rPr>
                <w:rFonts w:asciiTheme="minorHAnsi" w:hAnsiTheme="minorHAnsi" w:cstheme="minorHAnsi"/>
                <w:sz w:val="20"/>
                <w:szCs w:val="20"/>
              </w:rPr>
              <w:t>.</w:t>
            </w:r>
          </w:p>
        </w:tc>
      </w:tr>
    </w:tbl>
    <w:p w14:paraId="745CA461" w14:textId="77777777" w:rsidR="001350D3" w:rsidRPr="00357F6E" w:rsidRDefault="001350D3" w:rsidP="00357F6E">
      <w:pPr>
        <w:pStyle w:val="Nagwek1"/>
        <w:spacing w:line="276" w:lineRule="auto"/>
        <w:rPr>
          <w:rFonts w:asciiTheme="minorHAnsi" w:hAnsiTheme="minorHAnsi" w:cstheme="minorHAnsi"/>
          <w:sz w:val="20"/>
          <w:szCs w:val="20"/>
        </w:rPr>
      </w:pPr>
      <w:r w:rsidRPr="00357F6E">
        <w:rPr>
          <w:rFonts w:asciiTheme="minorHAnsi" w:hAnsiTheme="minorHAnsi" w:cstheme="minorHAnsi"/>
          <w:sz w:val="20"/>
          <w:szCs w:val="20"/>
          <w:lang w:val="pl-PL"/>
        </w:rPr>
        <w:t>Informacja o warunkach</w:t>
      </w:r>
      <w:r w:rsidRPr="00357F6E">
        <w:rPr>
          <w:rFonts w:asciiTheme="minorHAnsi" w:hAnsiTheme="minorHAnsi" w:cstheme="minorHAnsi"/>
          <w:sz w:val="20"/>
          <w:szCs w:val="20"/>
        </w:rPr>
        <w:t xml:space="preserve"> udziału w postępowaniu</w:t>
      </w:r>
      <w:bookmarkEnd w:id="10"/>
    </w:p>
    <w:p w14:paraId="211B113B" w14:textId="77777777" w:rsidR="001350D3" w:rsidRPr="00357F6E" w:rsidRDefault="001350D3" w:rsidP="00357F6E">
      <w:pPr>
        <w:pStyle w:val="Nagwek2"/>
        <w:spacing w:line="276" w:lineRule="auto"/>
        <w:rPr>
          <w:rFonts w:asciiTheme="minorHAnsi" w:hAnsiTheme="minorHAnsi" w:cstheme="minorHAnsi"/>
          <w:sz w:val="20"/>
          <w:szCs w:val="20"/>
        </w:rPr>
      </w:pPr>
      <w:r w:rsidRPr="00357F6E">
        <w:rPr>
          <w:rFonts w:asciiTheme="minorHAnsi" w:hAnsiTheme="minorHAnsi" w:cstheme="minorHAnsi"/>
          <w:sz w:val="20"/>
          <w:szCs w:val="20"/>
        </w:rPr>
        <w:t>O udzielenie zamówienia mogą ubiegać się Wykonawcy, którzy nie podlegają wykluczeniu oraz spełniają warunki udziału w postępowaniu i wymagania określone w niniejszej SWZ.</w:t>
      </w:r>
    </w:p>
    <w:p w14:paraId="2670BECE" w14:textId="77777777" w:rsidR="001350D3" w:rsidRPr="00357F6E" w:rsidRDefault="001350D3" w:rsidP="00357F6E">
      <w:pPr>
        <w:pStyle w:val="Nagwek2"/>
        <w:spacing w:after="0" w:line="276" w:lineRule="auto"/>
        <w:rPr>
          <w:rFonts w:asciiTheme="minorHAnsi" w:hAnsiTheme="minorHAnsi" w:cstheme="minorHAnsi"/>
          <w:sz w:val="20"/>
          <w:szCs w:val="20"/>
        </w:rPr>
      </w:pPr>
      <w:r w:rsidRPr="00357F6E">
        <w:rPr>
          <w:rFonts w:asciiTheme="minorHAnsi" w:hAnsiTheme="minorHAnsi" w:cstheme="minorHAnsi"/>
          <w:sz w:val="20"/>
          <w:szCs w:val="20"/>
        </w:rPr>
        <w:t>Zamawiający, na podstawie art. 112 ustawy Pzp określa następujące warunki udziału w postępowaniu:</w:t>
      </w:r>
    </w:p>
    <w:p w14:paraId="4E54AB6B" w14:textId="77777777" w:rsidR="00301362" w:rsidRPr="00357F6E" w:rsidRDefault="00301362" w:rsidP="00357F6E">
      <w:pPr>
        <w:pStyle w:val="Nagwek2"/>
        <w:numPr>
          <w:ilvl w:val="0"/>
          <w:numId w:val="0"/>
        </w:numPr>
        <w:tabs>
          <w:tab w:val="left" w:pos="708"/>
        </w:tabs>
        <w:spacing w:before="0" w:after="0" w:line="276" w:lineRule="auto"/>
        <w:ind w:left="680"/>
        <w:rPr>
          <w:rFonts w:asciiTheme="minorHAnsi" w:hAnsiTheme="minorHAnsi" w:cstheme="minorHAnsi"/>
          <w:sz w:val="20"/>
          <w:szCs w:val="20"/>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774"/>
      </w:tblGrid>
      <w:tr w:rsidR="00301362" w:rsidRPr="00357F6E" w14:paraId="07C698DF" w14:textId="77777777" w:rsidTr="005B6B4E">
        <w:tc>
          <w:tcPr>
            <w:tcW w:w="720" w:type="dxa"/>
            <w:tcBorders>
              <w:top w:val="single" w:sz="4" w:space="0" w:color="auto"/>
              <w:left w:val="single" w:sz="4" w:space="0" w:color="auto"/>
              <w:bottom w:val="single" w:sz="4" w:space="0" w:color="auto"/>
              <w:right w:val="single" w:sz="4" w:space="0" w:color="auto"/>
            </w:tcBorders>
            <w:vAlign w:val="center"/>
            <w:hideMark/>
          </w:tcPr>
          <w:p w14:paraId="214105C2" w14:textId="77777777" w:rsidR="00301362" w:rsidRPr="00357F6E" w:rsidRDefault="00301362" w:rsidP="00357F6E">
            <w:pPr>
              <w:spacing w:before="120" w:after="120" w:line="276" w:lineRule="auto"/>
              <w:jc w:val="center"/>
              <w:rPr>
                <w:rFonts w:asciiTheme="minorHAnsi" w:hAnsiTheme="minorHAnsi" w:cstheme="minorHAnsi"/>
                <w:b/>
                <w:sz w:val="20"/>
                <w:szCs w:val="20"/>
              </w:rPr>
            </w:pPr>
            <w:r w:rsidRPr="00357F6E">
              <w:rPr>
                <w:rFonts w:asciiTheme="minorHAnsi" w:hAnsiTheme="minorHAnsi" w:cstheme="minorHAnsi"/>
                <w:b/>
                <w:sz w:val="20"/>
                <w:szCs w:val="20"/>
              </w:rPr>
              <w:t>Lp.</w:t>
            </w:r>
          </w:p>
        </w:tc>
        <w:tc>
          <w:tcPr>
            <w:tcW w:w="7774" w:type="dxa"/>
            <w:tcBorders>
              <w:top w:val="single" w:sz="4" w:space="0" w:color="auto"/>
              <w:left w:val="single" w:sz="4" w:space="0" w:color="auto"/>
              <w:bottom w:val="single" w:sz="4" w:space="0" w:color="auto"/>
              <w:right w:val="single" w:sz="4" w:space="0" w:color="auto"/>
            </w:tcBorders>
            <w:vAlign w:val="center"/>
            <w:hideMark/>
          </w:tcPr>
          <w:p w14:paraId="5686ADCE" w14:textId="77777777" w:rsidR="00301362" w:rsidRPr="00357F6E" w:rsidRDefault="00301362" w:rsidP="00357F6E">
            <w:pPr>
              <w:spacing w:before="120" w:after="120" w:line="276" w:lineRule="auto"/>
              <w:rPr>
                <w:rFonts w:asciiTheme="minorHAnsi" w:hAnsiTheme="minorHAnsi" w:cstheme="minorHAnsi"/>
                <w:sz w:val="20"/>
                <w:szCs w:val="20"/>
              </w:rPr>
            </w:pPr>
            <w:r w:rsidRPr="00357F6E">
              <w:rPr>
                <w:rFonts w:asciiTheme="minorHAnsi" w:hAnsiTheme="minorHAnsi" w:cstheme="minorHAnsi"/>
                <w:b/>
                <w:sz w:val="20"/>
                <w:szCs w:val="20"/>
              </w:rPr>
              <w:t>Warunki udziału w postępowaniu</w:t>
            </w:r>
          </w:p>
        </w:tc>
      </w:tr>
      <w:tr w:rsidR="00301362" w:rsidRPr="00357F6E" w14:paraId="1E7E9B5D" w14:textId="77777777" w:rsidTr="005B6B4E">
        <w:tc>
          <w:tcPr>
            <w:tcW w:w="720" w:type="dxa"/>
            <w:tcBorders>
              <w:top w:val="single" w:sz="4" w:space="0" w:color="auto"/>
              <w:left w:val="single" w:sz="4" w:space="0" w:color="auto"/>
              <w:bottom w:val="single" w:sz="4" w:space="0" w:color="auto"/>
              <w:right w:val="single" w:sz="4" w:space="0" w:color="auto"/>
            </w:tcBorders>
            <w:hideMark/>
          </w:tcPr>
          <w:p w14:paraId="68E35F1A" w14:textId="77777777" w:rsidR="00301362" w:rsidRPr="00357F6E" w:rsidRDefault="00301362" w:rsidP="00357F6E">
            <w:pPr>
              <w:spacing w:before="120" w:after="120" w:line="276" w:lineRule="auto"/>
              <w:jc w:val="center"/>
              <w:rPr>
                <w:rFonts w:asciiTheme="minorHAnsi" w:hAnsiTheme="minorHAnsi" w:cstheme="minorHAnsi"/>
                <w:sz w:val="20"/>
                <w:szCs w:val="20"/>
              </w:rPr>
            </w:pPr>
            <w:r w:rsidRPr="00357F6E">
              <w:rPr>
                <w:rFonts w:asciiTheme="minorHAnsi" w:hAnsiTheme="minorHAnsi" w:cstheme="minorHAnsi"/>
                <w:sz w:val="20"/>
                <w:szCs w:val="20"/>
              </w:rPr>
              <w:t>1</w:t>
            </w:r>
          </w:p>
        </w:tc>
        <w:tc>
          <w:tcPr>
            <w:tcW w:w="7774" w:type="dxa"/>
            <w:tcBorders>
              <w:top w:val="single" w:sz="4" w:space="0" w:color="auto"/>
              <w:left w:val="single" w:sz="4" w:space="0" w:color="auto"/>
              <w:bottom w:val="single" w:sz="4" w:space="0" w:color="auto"/>
              <w:right w:val="single" w:sz="4" w:space="0" w:color="auto"/>
            </w:tcBorders>
            <w:hideMark/>
          </w:tcPr>
          <w:p w14:paraId="75C45C35" w14:textId="77777777" w:rsidR="00301362" w:rsidRPr="00357F6E" w:rsidRDefault="00301362" w:rsidP="00357F6E">
            <w:pPr>
              <w:spacing w:before="120" w:line="276" w:lineRule="auto"/>
              <w:jc w:val="both"/>
              <w:rPr>
                <w:rFonts w:asciiTheme="minorHAnsi" w:hAnsiTheme="minorHAnsi" w:cstheme="minorHAnsi"/>
                <w:b/>
                <w:bCs/>
                <w:sz w:val="20"/>
                <w:szCs w:val="20"/>
              </w:rPr>
            </w:pPr>
            <w:r w:rsidRPr="00357F6E">
              <w:rPr>
                <w:rFonts w:asciiTheme="minorHAnsi" w:hAnsiTheme="minorHAnsi" w:cstheme="minorHAnsi"/>
                <w:b/>
                <w:bCs/>
                <w:sz w:val="20"/>
                <w:szCs w:val="20"/>
              </w:rPr>
              <w:t>Sytuacja ekonomiczna lub finansowa</w:t>
            </w:r>
          </w:p>
          <w:p w14:paraId="09124F73" w14:textId="77777777" w:rsidR="00301362" w:rsidRPr="00357F6E" w:rsidRDefault="00301362" w:rsidP="00357F6E">
            <w:pPr>
              <w:spacing w:before="60" w:after="120" w:line="276" w:lineRule="auto"/>
              <w:jc w:val="both"/>
              <w:rPr>
                <w:rFonts w:asciiTheme="minorHAnsi" w:hAnsiTheme="minorHAnsi" w:cstheme="minorHAnsi"/>
                <w:sz w:val="20"/>
                <w:szCs w:val="20"/>
              </w:rPr>
            </w:pPr>
            <w:r w:rsidRPr="00357F6E">
              <w:rPr>
                <w:rFonts w:asciiTheme="minorHAnsi" w:hAnsiTheme="minorHAnsi" w:cstheme="minorHAnsi"/>
                <w:sz w:val="20"/>
                <w:szCs w:val="20"/>
              </w:rPr>
              <w:lastRenderedPageBreak/>
              <w:t>O udzielenie zamówienia publicznego mogą ubiegać się wykonawcy, którzy spełniają warunki, dotyczące sytuacji ekonomicznej lub finansowej. Ocena spełniania warunków udziału w postępowaniu będzie dokonana na zasadzie spełnia/nie spełnia.</w:t>
            </w:r>
          </w:p>
        </w:tc>
      </w:tr>
      <w:tr w:rsidR="00301362" w:rsidRPr="00357F6E" w14:paraId="17D466C4" w14:textId="77777777" w:rsidTr="005B6B4E">
        <w:tc>
          <w:tcPr>
            <w:tcW w:w="720" w:type="dxa"/>
            <w:tcBorders>
              <w:top w:val="single" w:sz="4" w:space="0" w:color="auto"/>
              <w:left w:val="single" w:sz="4" w:space="0" w:color="auto"/>
              <w:bottom w:val="single" w:sz="4" w:space="0" w:color="auto"/>
              <w:right w:val="single" w:sz="4" w:space="0" w:color="auto"/>
            </w:tcBorders>
            <w:hideMark/>
          </w:tcPr>
          <w:p w14:paraId="7A1AF52E" w14:textId="77777777" w:rsidR="00301362" w:rsidRPr="00357F6E" w:rsidRDefault="00301362" w:rsidP="00357F6E">
            <w:pPr>
              <w:spacing w:before="120" w:after="120" w:line="276" w:lineRule="auto"/>
              <w:jc w:val="center"/>
              <w:rPr>
                <w:rFonts w:asciiTheme="minorHAnsi" w:hAnsiTheme="minorHAnsi" w:cstheme="minorHAnsi"/>
                <w:sz w:val="20"/>
                <w:szCs w:val="20"/>
              </w:rPr>
            </w:pPr>
            <w:r w:rsidRPr="00357F6E">
              <w:rPr>
                <w:rFonts w:asciiTheme="minorHAnsi" w:hAnsiTheme="minorHAnsi" w:cstheme="minorHAnsi"/>
                <w:sz w:val="20"/>
                <w:szCs w:val="20"/>
              </w:rPr>
              <w:lastRenderedPageBreak/>
              <w:t>2</w:t>
            </w:r>
          </w:p>
        </w:tc>
        <w:tc>
          <w:tcPr>
            <w:tcW w:w="7774" w:type="dxa"/>
            <w:tcBorders>
              <w:top w:val="single" w:sz="4" w:space="0" w:color="auto"/>
              <w:left w:val="single" w:sz="4" w:space="0" w:color="auto"/>
              <w:bottom w:val="single" w:sz="4" w:space="0" w:color="auto"/>
              <w:right w:val="single" w:sz="4" w:space="0" w:color="auto"/>
            </w:tcBorders>
            <w:hideMark/>
          </w:tcPr>
          <w:p w14:paraId="773CE0F7" w14:textId="77777777" w:rsidR="00301362" w:rsidRPr="00357F6E" w:rsidRDefault="00301362" w:rsidP="00357F6E">
            <w:pPr>
              <w:spacing w:before="120" w:line="276" w:lineRule="auto"/>
              <w:jc w:val="both"/>
              <w:rPr>
                <w:rFonts w:asciiTheme="minorHAnsi" w:hAnsiTheme="minorHAnsi" w:cstheme="minorHAnsi"/>
                <w:b/>
                <w:bCs/>
                <w:sz w:val="20"/>
                <w:szCs w:val="20"/>
              </w:rPr>
            </w:pPr>
            <w:r w:rsidRPr="00357F6E">
              <w:rPr>
                <w:rFonts w:asciiTheme="minorHAnsi" w:hAnsiTheme="minorHAnsi" w:cstheme="minorHAnsi"/>
                <w:b/>
                <w:bCs/>
                <w:sz w:val="20"/>
                <w:szCs w:val="20"/>
              </w:rPr>
              <w:t>Zdolność techniczna lub zawodowa</w:t>
            </w:r>
          </w:p>
          <w:p w14:paraId="758F5C4A" w14:textId="77777777" w:rsidR="00301362" w:rsidRPr="00357F6E" w:rsidRDefault="00301362" w:rsidP="00357F6E">
            <w:pPr>
              <w:spacing w:before="60" w:after="120" w:line="276" w:lineRule="auto"/>
              <w:jc w:val="both"/>
              <w:rPr>
                <w:rFonts w:asciiTheme="minorHAnsi" w:hAnsiTheme="minorHAnsi" w:cstheme="minorHAnsi"/>
                <w:sz w:val="20"/>
                <w:szCs w:val="20"/>
              </w:rPr>
            </w:pPr>
            <w:r w:rsidRPr="00357F6E">
              <w:rPr>
                <w:rFonts w:asciiTheme="minorHAnsi" w:hAnsiTheme="minorHAnsi" w:cstheme="minorHAnsi"/>
                <w:sz w:val="20"/>
                <w:szCs w:val="20"/>
              </w:rPr>
              <w:t>O udzielenie zamówienia publicznego mogą ubiegać się wykonawcy, którzy spełniają warunki, dotyczące  zdolności technicznej lub zawodowej. Ocena spełniania warunków udziału w postępowaniu będzie dokonana na zasadzie spełnia/nie spełnia.</w:t>
            </w:r>
          </w:p>
        </w:tc>
      </w:tr>
      <w:tr w:rsidR="00301362" w:rsidRPr="00357F6E" w14:paraId="4D1F7C61" w14:textId="77777777" w:rsidTr="005B6B4E">
        <w:tc>
          <w:tcPr>
            <w:tcW w:w="720" w:type="dxa"/>
            <w:tcBorders>
              <w:top w:val="single" w:sz="4" w:space="0" w:color="auto"/>
              <w:left w:val="single" w:sz="4" w:space="0" w:color="auto"/>
              <w:bottom w:val="single" w:sz="4" w:space="0" w:color="auto"/>
              <w:right w:val="single" w:sz="4" w:space="0" w:color="auto"/>
            </w:tcBorders>
            <w:hideMark/>
          </w:tcPr>
          <w:p w14:paraId="4A7725A0" w14:textId="77777777" w:rsidR="00301362" w:rsidRPr="00357F6E" w:rsidRDefault="00301362" w:rsidP="00357F6E">
            <w:pPr>
              <w:spacing w:before="120" w:after="120" w:line="276" w:lineRule="auto"/>
              <w:jc w:val="center"/>
              <w:rPr>
                <w:rFonts w:asciiTheme="minorHAnsi" w:hAnsiTheme="minorHAnsi" w:cstheme="minorHAnsi"/>
                <w:sz w:val="20"/>
                <w:szCs w:val="20"/>
              </w:rPr>
            </w:pPr>
            <w:r w:rsidRPr="00357F6E">
              <w:rPr>
                <w:rFonts w:asciiTheme="minorHAnsi" w:hAnsiTheme="minorHAnsi" w:cstheme="minorHAnsi"/>
                <w:sz w:val="20"/>
                <w:szCs w:val="20"/>
              </w:rPr>
              <w:t>3</w:t>
            </w:r>
          </w:p>
        </w:tc>
        <w:tc>
          <w:tcPr>
            <w:tcW w:w="7774" w:type="dxa"/>
            <w:tcBorders>
              <w:top w:val="single" w:sz="4" w:space="0" w:color="auto"/>
              <w:left w:val="single" w:sz="4" w:space="0" w:color="auto"/>
              <w:bottom w:val="single" w:sz="4" w:space="0" w:color="auto"/>
              <w:right w:val="single" w:sz="4" w:space="0" w:color="auto"/>
            </w:tcBorders>
            <w:hideMark/>
          </w:tcPr>
          <w:p w14:paraId="57EB3C59" w14:textId="77777777" w:rsidR="00301362" w:rsidRPr="00357F6E" w:rsidRDefault="00301362" w:rsidP="00357F6E">
            <w:pPr>
              <w:spacing w:before="120" w:line="276" w:lineRule="auto"/>
              <w:jc w:val="both"/>
              <w:rPr>
                <w:rFonts w:asciiTheme="minorHAnsi" w:hAnsiTheme="minorHAnsi" w:cstheme="minorHAnsi"/>
                <w:b/>
                <w:bCs/>
                <w:sz w:val="20"/>
                <w:szCs w:val="20"/>
              </w:rPr>
            </w:pPr>
            <w:r w:rsidRPr="00357F6E">
              <w:rPr>
                <w:rFonts w:asciiTheme="minorHAnsi" w:hAnsiTheme="minorHAnsi" w:cstheme="minorHAnsi"/>
                <w:b/>
                <w:bCs/>
                <w:sz w:val="20"/>
                <w:szCs w:val="20"/>
              </w:rPr>
              <w:t>Zdolność do występowania w obrocie gospodarczym</w:t>
            </w:r>
          </w:p>
          <w:p w14:paraId="7676F846" w14:textId="77777777" w:rsidR="00301362" w:rsidRPr="00357F6E" w:rsidRDefault="00301362" w:rsidP="00357F6E">
            <w:pPr>
              <w:spacing w:before="60" w:after="120" w:line="276" w:lineRule="auto"/>
              <w:jc w:val="both"/>
              <w:rPr>
                <w:rFonts w:asciiTheme="minorHAnsi" w:hAnsiTheme="minorHAnsi" w:cstheme="minorHAnsi"/>
                <w:sz w:val="20"/>
                <w:szCs w:val="20"/>
              </w:rPr>
            </w:pPr>
            <w:r w:rsidRPr="00357F6E">
              <w:rPr>
                <w:rFonts w:asciiTheme="minorHAnsi" w:hAnsiTheme="minorHAnsi" w:cstheme="minorHAnsi"/>
                <w:sz w:val="20"/>
                <w:szCs w:val="20"/>
              </w:rPr>
              <w:t>O udzielenie zamówienia publicznego mogą ubiegać się wykonawcy, którzy spełniają warunki, dotyczące posiadania zdolności do występowania w obrocie gospodarczym. Ocena spełniania warunków udziału w postępowaniu będzie dokonana na zasadzie spełnia/nie spełnia.</w:t>
            </w:r>
          </w:p>
        </w:tc>
      </w:tr>
      <w:tr w:rsidR="00301362" w:rsidRPr="00357F6E" w14:paraId="4E6EC302" w14:textId="77777777" w:rsidTr="005B6B4E">
        <w:tc>
          <w:tcPr>
            <w:tcW w:w="720" w:type="dxa"/>
            <w:tcBorders>
              <w:top w:val="single" w:sz="4" w:space="0" w:color="auto"/>
              <w:left w:val="single" w:sz="4" w:space="0" w:color="auto"/>
              <w:bottom w:val="single" w:sz="4" w:space="0" w:color="auto"/>
              <w:right w:val="single" w:sz="4" w:space="0" w:color="auto"/>
            </w:tcBorders>
            <w:hideMark/>
          </w:tcPr>
          <w:p w14:paraId="4BF38541" w14:textId="77777777" w:rsidR="00301362" w:rsidRPr="00357F6E" w:rsidRDefault="00301362" w:rsidP="00357F6E">
            <w:pPr>
              <w:spacing w:before="120" w:after="120" w:line="276" w:lineRule="auto"/>
              <w:jc w:val="center"/>
              <w:rPr>
                <w:rFonts w:asciiTheme="minorHAnsi" w:hAnsiTheme="minorHAnsi" w:cstheme="minorHAnsi"/>
                <w:sz w:val="20"/>
                <w:szCs w:val="20"/>
              </w:rPr>
            </w:pPr>
            <w:r w:rsidRPr="00357F6E">
              <w:rPr>
                <w:rFonts w:asciiTheme="minorHAnsi" w:hAnsiTheme="minorHAnsi" w:cstheme="minorHAnsi"/>
                <w:sz w:val="20"/>
                <w:szCs w:val="20"/>
              </w:rPr>
              <w:t>4</w:t>
            </w:r>
          </w:p>
        </w:tc>
        <w:tc>
          <w:tcPr>
            <w:tcW w:w="7774" w:type="dxa"/>
            <w:tcBorders>
              <w:top w:val="single" w:sz="4" w:space="0" w:color="auto"/>
              <w:left w:val="single" w:sz="4" w:space="0" w:color="auto"/>
              <w:bottom w:val="single" w:sz="4" w:space="0" w:color="auto"/>
              <w:right w:val="single" w:sz="4" w:space="0" w:color="auto"/>
            </w:tcBorders>
            <w:hideMark/>
          </w:tcPr>
          <w:p w14:paraId="584BFDA8" w14:textId="77777777" w:rsidR="00301362" w:rsidRPr="00357F6E" w:rsidRDefault="00301362" w:rsidP="00357F6E">
            <w:pPr>
              <w:spacing w:before="120" w:line="276" w:lineRule="auto"/>
              <w:jc w:val="both"/>
              <w:rPr>
                <w:rFonts w:asciiTheme="minorHAnsi" w:hAnsiTheme="minorHAnsi" w:cstheme="minorHAnsi"/>
                <w:b/>
                <w:bCs/>
                <w:sz w:val="20"/>
                <w:szCs w:val="20"/>
              </w:rPr>
            </w:pPr>
            <w:r w:rsidRPr="00357F6E">
              <w:rPr>
                <w:rFonts w:asciiTheme="minorHAnsi" w:hAnsiTheme="minorHAnsi" w:cstheme="minorHAnsi"/>
                <w:b/>
                <w:bCs/>
                <w:sz w:val="20"/>
                <w:szCs w:val="20"/>
              </w:rPr>
              <w:t>Uprawnienia do prowadzenia określonej działalności gospodarczej lub zawodowej, o ile wynika to z odrębnych przepisów</w:t>
            </w:r>
          </w:p>
          <w:p w14:paraId="764EF736" w14:textId="77777777" w:rsidR="00301362" w:rsidRPr="00357F6E" w:rsidRDefault="00301362" w:rsidP="00357F6E">
            <w:pPr>
              <w:spacing w:before="60" w:after="120" w:line="276" w:lineRule="auto"/>
              <w:jc w:val="both"/>
              <w:rPr>
                <w:rFonts w:asciiTheme="minorHAnsi" w:hAnsiTheme="minorHAnsi" w:cstheme="minorHAnsi"/>
                <w:sz w:val="20"/>
                <w:szCs w:val="20"/>
              </w:rPr>
            </w:pPr>
            <w:r w:rsidRPr="00357F6E">
              <w:rPr>
                <w:rFonts w:asciiTheme="minorHAnsi" w:hAnsiTheme="minorHAnsi" w:cstheme="minorHAnsi"/>
                <w:sz w:val="20"/>
                <w:szCs w:val="20"/>
              </w:rPr>
              <w:t>O udzielenie zamówienia publicznego mogą ubiegać się wykonawcy, którzy spełniają warunki, dotyczące posiadania uprawnień do prowadzenia określonej działalności gospodarczej lub zawodowej, o ile wynika to z odrębnych przepisów. Ocena spełniania warunków udziału w postępowaniu będzie dokonana na zasadzie spełnia/nie spełnia.</w:t>
            </w:r>
          </w:p>
        </w:tc>
      </w:tr>
    </w:tbl>
    <w:p w14:paraId="0A3C0F41" w14:textId="77777777" w:rsidR="001350D3" w:rsidRPr="00357F6E" w:rsidRDefault="001350D3" w:rsidP="00357F6E">
      <w:pPr>
        <w:pStyle w:val="Nagwek2"/>
        <w:numPr>
          <w:ilvl w:val="0"/>
          <w:numId w:val="0"/>
        </w:numPr>
        <w:tabs>
          <w:tab w:val="left" w:pos="708"/>
        </w:tabs>
        <w:spacing w:line="276" w:lineRule="auto"/>
        <w:ind w:left="680"/>
        <w:rPr>
          <w:rFonts w:asciiTheme="minorHAnsi" w:hAnsiTheme="minorHAnsi" w:cstheme="minorHAnsi"/>
          <w:sz w:val="20"/>
          <w:szCs w:val="20"/>
        </w:rPr>
      </w:pPr>
    </w:p>
    <w:p w14:paraId="3D21D6D4" w14:textId="77777777" w:rsidR="001350D3" w:rsidRPr="00357F6E" w:rsidRDefault="001350D3" w:rsidP="00357F6E">
      <w:pPr>
        <w:pStyle w:val="Nagwek1"/>
        <w:spacing w:line="276" w:lineRule="auto"/>
        <w:rPr>
          <w:rFonts w:asciiTheme="minorHAnsi" w:hAnsiTheme="minorHAnsi" w:cstheme="minorHAnsi"/>
          <w:sz w:val="20"/>
          <w:szCs w:val="20"/>
        </w:rPr>
      </w:pPr>
      <w:r w:rsidRPr="00357F6E">
        <w:rPr>
          <w:rFonts w:asciiTheme="minorHAnsi" w:hAnsiTheme="minorHAnsi" w:cstheme="minorHAnsi"/>
          <w:sz w:val="20"/>
          <w:szCs w:val="20"/>
        </w:rPr>
        <w:t>Podstawy wykluczenia wykonawcy Z POSTĘPOWANIA</w:t>
      </w:r>
    </w:p>
    <w:p w14:paraId="563B4EEB" w14:textId="77777777" w:rsidR="00380373" w:rsidRPr="00357F6E" w:rsidRDefault="001350D3" w:rsidP="00357F6E">
      <w:pPr>
        <w:pStyle w:val="Nagwek2"/>
        <w:spacing w:line="276" w:lineRule="auto"/>
        <w:rPr>
          <w:rFonts w:asciiTheme="minorHAnsi" w:hAnsiTheme="minorHAnsi" w:cstheme="minorHAnsi"/>
          <w:sz w:val="20"/>
          <w:szCs w:val="20"/>
        </w:rPr>
      </w:pPr>
      <w:r w:rsidRPr="00357F6E">
        <w:rPr>
          <w:rFonts w:asciiTheme="minorHAnsi" w:hAnsiTheme="minorHAnsi" w:cstheme="minorHAnsi"/>
          <w:sz w:val="20"/>
          <w:szCs w:val="20"/>
        </w:rPr>
        <w:t>Zamawiający</w:t>
      </w:r>
      <w:r w:rsidR="00461A5D" w:rsidRPr="00357F6E">
        <w:rPr>
          <w:rFonts w:asciiTheme="minorHAnsi" w:hAnsiTheme="minorHAnsi" w:cstheme="minorHAnsi"/>
          <w:sz w:val="20"/>
          <w:szCs w:val="20"/>
        </w:rPr>
        <w:t>, na podstawie art. 108 ust. 1 ustawy Pzp, wykluczy z postępowania o udzielenie zamówienia Wykonawcę:</w:t>
      </w:r>
    </w:p>
    <w:p w14:paraId="3C4F6749" w14:textId="77777777" w:rsidR="00461A5D" w:rsidRPr="00357F6E" w:rsidRDefault="00461A5D" w:rsidP="00357F6E">
      <w:pPr>
        <w:pStyle w:val="Nagwek2"/>
        <w:numPr>
          <w:ilvl w:val="0"/>
          <w:numId w:val="28"/>
        </w:numPr>
        <w:spacing w:line="276" w:lineRule="auto"/>
        <w:rPr>
          <w:rFonts w:asciiTheme="minorHAnsi" w:hAnsiTheme="minorHAnsi" w:cstheme="minorHAnsi"/>
          <w:sz w:val="20"/>
          <w:szCs w:val="20"/>
        </w:rPr>
      </w:pPr>
      <w:r w:rsidRPr="00357F6E">
        <w:rPr>
          <w:rFonts w:asciiTheme="minorHAnsi" w:hAnsiTheme="minorHAnsi" w:cstheme="minorHAnsi"/>
          <w:sz w:val="20"/>
          <w:szCs w:val="20"/>
        </w:rPr>
        <w:t>będącego osobą fizyczną, którego prawomocnie skazano za przestępstwo:</w:t>
      </w:r>
    </w:p>
    <w:p w14:paraId="4D3A3429" w14:textId="77777777" w:rsidR="00461A5D" w:rsidRPr="00357F6E" w:rsidRDefault="00461A5D" w:rsidP="00357F6E">
      <w:pPr>
        <w:pStyle w:val="Nagwek2"/>
        <w:numPr>
          <w:ilvl w:val="0"/>
          <w:numId w:val="29"/>
        </w:numPr>
        <w:spacing w:line="276" w:lineRule="auto"/>
        <w:rPr>
          <w:rFonts w:asciiTheme="minorHAnsi" w:hAnsiTheme="minorHAnsi" w:cstheme="minorHAnsi"/>
          <w:sz w:val="20"/>
          <w:szCs w:val="20"/>
        </w:rPr>
      </w:pPr>
      <w:r w:rsidRPr="00357F6E">
        <w:rPr>
          <w:rFonts w:asciiTheme="minorHAnsi" w:hAnsiTheme="minorHAnsi" w:cstheme="minorHAnsi"/>
          <w:sz w:val="20"/>
          <w:szCs w:val="20"/>
        </w:rPr>
        <w:t>udziału  w zorganizowanej grupie przestępczej albo związku mającym na celu popełnienie przestępstwa lub przestępstwa skarbowego, o którym mowa w art. 258 Kodeksu karnego</w:t>
      </w:r>
      <w:r w:rsidR="00852554" w:rsidRPr="00357F6E">
        <w:rPr>
          <w:rFonts w:asciiTheme="minorHAnsi" w:hAnsiTheme="minorHAnsi" w:cstheme="minorHAnsi"/>
          <w:sz w:val="20"/>
          <w:szCs w:val="20"/>
        </w:rPr>
        <w:t xml:space="preserve"> (</w:t>
      </w:r>
      <w:r w:rsidR="008E524C" w:rsidRPr="00357F6E">
        <w:rPr>
          <w:rFonts w:asciiTheme="minorHAnsi" w:hAnsiTheme="minorHAnsi" w:cstheme="minorHAnsi"/>
          <w:sz w:val="20"/>
          <w:szCs w:val="20"/>
        </w:rPr>
        <w:t>t.j. Dz. U. z 2025 r. poz. 383</w:t>
      </w:r>
      <w:r w:rsidR="00852554" w:rsidRPr="00357F6E">
        <w:rPr>
          <w:rFonts w:asciiTheme="minorHAnsi" w:hAnsiTheme="minorHAnsi" w:cstheme="minorHAnsi"/>
          <w:sz w:val="20"/>
          <w:szCs w:val="20"/>
        </w:rPr>
        <w:t>), zwanego dalej ”Kodeksem karnym”</w:t>
      </w:r>
      <w:r w:rsidRPr="00357F6E">
        <w:rPr>
          <w:rFonts w:asciiTheme="minorHAnsi" w:hAnsiTheme="minorHAnsi" w:cstheme="minorHAnsi"/>
          <w:sz w:val="20"/>
          <w:szCs w:val="20"/>
        </w:rPr>
        <w:t>;</w:t>
      </w:r>
    </w:p>
    <w:p w14:paraId="4CEFDE2A" w14:textId="77777777" w:rsidR="00461A5D" w:rsidRPr="00357F6E" w:rsidRDefault="00461A5D" w:rsidP="00357F6E">
      <w:pPr>
        <w:pStyle w:val="Nagwek2"/>
        <w:numPr>
          <w:ilvl w:val="0"/>
          <w:numId w:val="29"/>
        </w:numPr>
        <w:spacing w:line="276" w:lineRule="auto"/>
        <w:rPr>
          <w:rFonts w:asciiTheme="minorHAnsi" w:hAnsiTheme="minorHAnsi" w:cstheme="minorHAnsi"/>
          <w:sz w:val="20"/>
          <w:szCs w:val="20"/>
        </w:rPr>
      </w:pPr>
      <w:r w:rsidRPr="00357F6E">
        <w:rPr>
          <w:rFonts w:asciiTheme="minorHAnsi" w:hAnsiTheme="minorHAnsi" w:cstheme="minorHAnsi"/>
          <w:sz w:val="20"/>
          <w:szCs w:val="20"/>
        </w:rPr>
        <w:t>handlu ludźmi, o którym mowa w art. 189a Kodeksu karnego,</w:t>
      </w:r>
    </w:p>
    <w:p w14:paraId="292ABFDC" w14:textId="77777777" w:rsidR="00461A5D" w:rsidRPr="00357F6E" w:rsidRDefault="00461A5D" w:rsidP="00357F6E">
      <w:pPr>
        <w:pStyle w:val="Nagwek2"/>
        <w:numPr>
          <w:ilvl w:val="0"/>
          <w:numId w:val="29"/>
        </w:numPr>
        <w:spacing w:line="276" w:lineRule="auto"/>
        <w:rPr>
          <w:rFonts w:asciiTheme="minorHAnsi" w:hAnsiTheme="minorHAnsi" w:cstheme="minorHAnsi"/>
          <w:sz w:val="20"/>
          <w:szCs w:val="20"/>
        </w:rPr>
      </w:pPr>
      <w:r w:rsidRPr="00357F6E">
        <w:rPr>
          <w:rFonts w:asciiTheme="minorHAnsi" w:hAnsiTheme="minorHAnsi" w:cstheme="minorHAnsi"/>
          <w:sz w:val="20"/>
          <w:szCs w:val="20"/>
        </w:rPr>
        <w:t>o którym mowa w art. 228–230a, art. 250a Kodeksu karnego, w art. 46–48 ustawy z dnia 25 czerwca 2010 r. o sporcie (</w:t>
      </w:r>
      <w:r w:rsidR="000903E0" w:rsidRPr="00357F6E">
        <w:rPr>
          <w:rFonts w:asciiTheme="minorHAnsi" w:hAnsiTheme="minorHAnsi" w:cstheme="minorHAnsi"/>
          <w:sz w:val="20"/>
          <w:szCs w:val="20"/>
        </w:rPr>
        <w:t>t.j. Dz.U. z 202</w:t>
      </w:r>
      <w:r w:rsidR="00E239AC" w:rsidRPr="00357F6E">
        <w:rPr>
          <w:rFonts w:asciiTheme="minorHAnsi" w:hAnsiTheme="minorHAnsi" w:cstheme="minorHAnsi"/>
          <w:sz w:val="20"/>
          <w:szCs w:val="20"/>
        </w:rPr>
        <w:t>6</w:t>
      </w:r>
      <w:r w:rsidR="000903E0" w:rsidRPr="00357F6E">
        <w:rPr>
          <w:rFonts w:asciiTheme="minorHAnsi" w:hAnsiTheme="minorHAnsi" w:cstheme="minorHAnsi"/>
          <w:sz w:val="20"/>
          <w:szCs w:val="20"/>
        </w:rPr>
        <w:t xml:space="preserve">r. poz. </w:t>
      </w:r>
      <w:r w:rsidR="00E239AC" w:rsidRPr="00357F6E">
        <w:rPr>
          <w:rFonts w:asciiTheme="minorHAnsi" w:hAnsiTheme="minorHAnsi" w:cstheme="minorHAnsi"/>
          <w:sz w:val="20"/>
          <w:szCs w:val="20"/>
        </w:rPr>
        <w:t>95</w:t>
      </w:r>
      <w:r w:rsidRPr="00357F6E">
        <w:rPr>
          <w:rFonts w:asciiTheme="minorHAnsi" w:hAnsiTheme="minorHAnsi" w:cstheme="minorHAnsi"/>
          <w:sz w:val="20"/>
          <w:szCs w:val="20"/>
        </w:rPr>
        <w:t>) lub w art. 54 ust. 1–4 ustawy z dnia 12 maja 2011 r. o refundacji leków, środków spożywczych specjalnego przeznaczenia żywieniowego oraz wyrobów medycznych (</w:t>
      </w:r>
      <w:r w:rsidR="008E524C" w:rsidRPr="00357F6E">
        <w:rPr>
          <w:rFonts w:asciiTheme="minorHAnsi" w:hAnsiTheme="minorHAnsi" w:cstheme="minorHAnsi"/>
          <w:sz w:val="20"/>
          <w:szCs w:val="20"/>
        </w:rPr>
        <w:t>t.j. Dz. U. z 202</w:t>
      </w:r>
      <w:r w:rsidR="00E239AC" w:rsidRPr="00357F6E">
        <w:rPr>
          <w:rFonts w:asciiTheme="minorHAnsi" w:hAnsiTheme="minorHAnsi" w:cstheme="minorHAnsi"/>
          <w:sz w:val="20"/>
          <w:szCs w:val="20"/>
        </w:rPr>
        <w:t>6</w:t>
      </w:r>
      <w:r w:rsidR="008E524C" w:rsidRPr="00357F6E">
        <w:rPr>
          <w:rFonts w:asciiTheme="minorHAnsi" w:hAnsiTheme="minorHAnsi" w:cstheme="minorHAnsi"/>
          <w:sz w:val="20"/>
          <w:szCs w:val="20"/>
        </w:rPr>
        <w:t xml:space="preserve"> r. poz. </w:t>
      </w:r>
      <w:r w:rsidR="00E239AC" w:rsidRPr="00357F6E">
        <w:rPr>
          <w:rFonts w:asciiTheme="minorHAnsi" w:hAnsiTheme="minorHAnsi" w:cstheme="minorHAnsi"/>
          <w:sz w:val="20"/>
          <w:szCs w:val="20"/>
        </w:rPr>
        <w:t>253</w:t>
      </w:r>
      <w:r w:rsidRPr="00357F6E">
        <w:rPr>
          <w:rFonts w:asciiTheme="minorHAnsi" w:hAnsiTheme="minorHAnsi" w:cstheme="minorHAnsi"/>
          <w:sz w:val="20"/>
          <w:szCs w:val="20"/>
        </w:rPr>
        <w:t>),</w:t>
      </w:r>
    </w:p>
    <w:p w14:paraId="680F2327" w14:textId="77777777" w:rsidR="00461A5D" w:rsidRPr="00357F6E" w:rsidRDefault="00461A5D" w:rsidP="00357F6E">
      <w:pPr>
        <w:pStyle w:val="Nagwek2"/>
        <w:numPr>
          <w:ilvl w:val="0"/>
          <w:numId w:val="29"/>
        </w:numPr>
        <w:spacing w:line="276" w:lineRule="auto"/>
        <w:rPr>
          <w:rFonts w:asciiTheme="minorHAnsi" w:hAnsiTheme="minorHAnsi" w:cstheme="minorHAnsi"/>
          <w:sz w:val="20"/>
          <w:szCs w:val="20"/>
        </w:rPr>
      </w:pPr>
      <w:r w:rsidRPr="00357F6E">
        <w:rPr>
          <w:rFonts w:asciiTheme="minorHAnsi" w:hAnsiTheme="minorHAnsi" w:cstheme="minorHAnsi"/>
          <w:sz w:val="20"/>
          <w:szCs w:val="20"/>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27C46CE8" w14:textId="77777777" w:rsidR="00461A5D" w:rsidRPr="00357F6E" w:rsidRDefault="00461A5D" w:rsidP="00357F6E">
      <w:pPr>
        <w:pStyle w:val="Nagwek2"/>
        <w:numPr>
          <w:ilvl w:val="0"/>
          <w:numId w:val="29"/>
        </w:numPr>
        <w:spacing w:line="276" w:lineRule="auto"/>
        <w:rPr>
          <w:rFonts w:asciiTheme="minorHAnsi" w:hAnsiTheme="minorHAnsi" w:cstheme="minorHAnsi"/>
          <w:sz w:val="20"/>
          <w:szCs w:val="20"/>
        </w:rPr>
      </w:pPr>
      <w:r w:rsidRPr="00357F6E">
        <w:rPr>
          <w:rFonts w:asciiTheme="minorHAnsi" w:hAnsiTheme="minorHAnsi" w:cstheme="minorHAnsi"/>
          <w:sz w:val="20"/>
          <w:szCs w:val="20"/>
        </w:rPr>
        <w:t>o charakterze terrorystycznym, o którym mowa w art. 115 § 20 Kodeksu karnego, lub mające na celu popełnienie tego przestępstwa,</w:t>
      </w:r>
    </w:p>
    <w:p w14:paraId="3592BCAD" w14:textId="77777777" w:rsidR="00461A5D" w:rsidRPr="00357F6E" w:rsidRDefault="00461A5D" w:rsidP="00357F6E">
      <w:pPr>
        <w:pStyle w:val="Nagwek2"/>
        <w:numPr>
          <w:ilvl w:val="0"/>
          <w:numId w:val="29"/>
        </w:numPr>
        <w:spacing w:line="276" w:lineRule="auto"/>
        <w:rPr>
          <w:rFonts w:asciiTheme="minorHAnsi" w:hAnsiTheme="minorHAnsi" w:cstheme="minorHAnsi"/>
          <w:sz w:val="20"/>
          <w:szCs w:val="20"/>
        </w:rPr>
      </w:pPr>
      <w:r w:rsidRPr="00357F6E">
        <w:rPr>
          <w:rFonts w:asciiTheme="minorHAnsi" w:hAnsiTheme="minorHAnsi" w:cstheme="minorHAnsi"/>
          <w:sz w:val="20"/>
          <w:szCs w:val="20"/>
        </w:rPr>
        <w:t>powierzenia wykonywania pracy małoletniemu cudzoziemcowi, o którym mowa w art. 9 ust. 2 ustawy z dnia 15 czerwca 2012 r. o skutkach powierzania wykonywania pracy cudzoziemcom przebywającym wbrew przepisom na terytorium Rzeczypospolitej Polskiej (Dz. U. z 202</w:t>
      </w:r>
      <w:r w:rsidR="00E239AC" w:rsidRPr="00357F6E">
        <w:rPr>
          <w:rFonts w:asciiTheme="minorHAnsi" w:hAnsiTheme="minorHAnsi" w:cstheme="minorHAnsi"/>
          <w:sz w:val="20"/>
          <w:szCs w:val="20"/>
        </w:rPr>
        <w:t>5</w:t>
      </w:r>
      <w:r w:rsidRPr="00357F6E">
        <w:rPr>
          <w:rFonts w:asciiTheme="minorHAnsi" w:hAnsiTheme="minorHAnsi" w:cstheme="minorHAnsi"/>
          <w:sz w:val="20"/>
          <w:szCs w:val="20"/>
        </w:rPr>
        <w:t xml:space="preserve"> r. poz. </w:t>
      </w:r>
      <w:r w:rsidR="00E239AC" w:rsidRPr="00357F6E">
        <w:rPr>
          <w:rFonts w:asciiTheme="minorHAnsi" w:hAnsiTheme="minorHAnsi" w:cstheme="minorHAnsi"/>
          <w:sz w:val="20"/>
          <w:szCs w:val="20"/>
        </w:rPr>
        <w:t>621</w:t>
      </w:r>
      <w:r w:rsidRPr="00357F6E">
        <w:rPr>
          <w:rFonts w:asciiTheme="minorHAnsi" w:hAnsiTheme="minorHAnsi" w:cstheme="minorHAnsi"/>
          <w:sz w:val="20"/>
          <w:szCs w:val="20"/>
        </w:rPr>
        <w:t>),</w:t>
      </w:r>
    </w:p>
    <w:p w14:paraId="595CFBC2" w14:textId="77777777" w:rsidR="00461A5D" w:rsidRPr="00357F6E" w:rsidRDefault="00461A5D" w:rsidP="00357F6E">
      <w:pPr>
        <w:pStyle w:val="Nagwek2"/>
        <w:numPr>
          <w:ilvl w:val="0"/>
          <w:numId w:val="29"/>
        </w:numPr>
        <w:spacing w:line="276" w:lineRule="auto"/>
        <w:rPr>
          <w:rFonts w:asciiTheme="minorHAnsi" w:hAnsiTheme="minorHAnsi" w:cstheme="minorHAnsi"/>
          <w:sz w:val="20"/>
          <w:szCs w:val="20"/>
        </w:rPr>
      </w:pPr>
      <w:r w:rsidRPr="00357F6E">
        <w:rPr>
          <w:rFonts w:asciiTheme="minorHAnsi" w:hAnsiTheme="minorHAnsi" w:cstheme="minorHAnsi"/>
          <w:sz w:val="20"/>
          <w:szCs w:val="20"/>
        </w:rPr>
        <w:lastRenderedPageBreak/>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5F33232E" w14:textId="77777777" w:rsidR="00461A5D" w:rsidRPr="00357F6E" w:rsidRDefault="00461A5D" w:rsidP="00357F6E">
      <w:pPr>
        <w:pStyle w:val="Nagwek2"/>
        <w:numPr>
          <w:ilvl w:val="0"/>
          <w:numId w:val="29"/>
        </w:numPr>
        <w:spacing w:line="276" w:lineRule="auto"/>
        <w:rPr>
          <w:rFonts w:asciiTheme="minorHAnsi" w:hAnsiTheme="minorHAnsi" w:cstheme="minorHAnsi"/>
          <w:sz w:val="20"/>
          <w:szCs w:val="20"/>
        </w:rPr>
      </w:pPr>
      <w:r w:rsidRPr="00357F6E">
        <w:rPr>
          <w:rFonts w:asciiTheme="minorHAnsi" w:hAnsiTheme="minorHAnsi" w:cstheme="minorHAnsi"/>
          <w:sz w:val="20"/>
          <w:szCs w:val="20"/>
        </w:rPr>
        <w:t>o którym mowa w art. 9 ust. 1 i 3 lub art. 10 ustawy z dnia 15 czerwca 2012 r. o skutkach powierzania wykonywania pracy cudzoziemcom przebywającym wbrew przepisom na terytorium Rzeczypospolitej Polskiej</w:t>
      </w:r>
    </w:p>
    <w:p w14:paraId="47D99685" w14:textId="77777777" w:rsidR="00461A5D" w:rsidRPr="00357F6E" w:rsidRDefault="00461A5D" w:rsidP="00357F6E">
      <w:pPr>
        <w:pStyle w:val="Nagwek2"/>
        <w:numPr>
          <w:ilvl w:val="0"/>
          <w:numId w:val="0"/>
        </w:numPr>
        <w:spacing w:line="276" w:lineRule="auto"/>
        <w:ind w:left="1040"/>
        <w:rPr>
          <w:rFonts w:asciiTheme="minorHAnsi" w:hAnsiTheme="minorHAnsi" w:cstheme="minorHAnsi"/>
          <w:sz w:val="20"/>
          <w:szCs w:val="20"/>
        </w:rPr>
      </w:pPr>
      <w:r w:rsidRPr="00357F6E">
        <w:rPr>
          <w:rFonts w:asciiTheme="minorHAnsi" w:hAnsiTheme="minorHAnsi" w:cstheme="minorHAnsi"/>
          <w:sz w:val="20"/>
          <w:szCs w:val="20"/>
        </w:rPr>
        <w:t>- lub za odpowiedni czyn zabroniony określony w przepisach prawa obcego;</w:t>
      </w:r>
    </w:p>
    <w:p w14:paraId="01703AFF" w14:textId="77777777" w:rsidR="00461A5D" w:rsidRPr="00357F6E" w:rsidRDefault="00461A5D" w:rsidP="00357F6E">
      <w:pPr>
        <w:pStyle w:val="Nagwek2"/>
        <w:numPr>
          <w:ilvl w:val="0"/>
          <w:numId w:val="28"/>
        </w:numPr>
        <w:spacing w:line="276" w:lineRule="auto"/>
        <w:rPr>
          <w:rFonts w:asciiTheme="minorHAnsi" w:hAnsiTheme="minorHAnsi" w:cstheme="minorHAnsi"/>
          <w:sz w:val="20"/>
          <w:szCs w:val="20"/>
        </w:rPr>
      </w:pPr>
      <w:r w:rsidRPr="00357F6E">
        <w:rPr>
          <w:rFonts w:asciiTheme="minorHAnsi" w:hAnsiTheme="minorHAnsi" w:cstheme="minorHAnsi"/>
          <w:sz w:val="20"/>
          <w:szCs w:val="20"/>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4993F179" w14:textId="77777777" w:rsidR="00461A5D" w:rsidRPr="00357F6E" w:rsidRDefault="00461A5D" w:rsidP="00357F6E">
      <w:pPr>
        <w:pStyle w:val="Nagwek2"/>
        <w:numPr>
          <w:ilvl w:val="0"/>
          <w:numId w:val="28"/>
        </w:numPr>
        <w:spacing w:line="276" w:lineRule="auto"/>
        <w:rPr>
          <w:rFonts w:asciiTheme="minorHAnsi" w:hAnsiTheme="minorHAnsi" w:cstheme="minorHAnsi"/>
          <w:sz w:val="20"/>
          <w:szCs w:val="20"/>
        </w:rPr>
      </w:pPr>
      <w:r w:rsidRPr="00357F6E">
        <w:rPr>
          <w:rFonts w:asciiTheme="minorHAnsi" w:hAnsiTheme="minorHAnsi" w:cstheme="minorHAnsi"/>
          <w:sz w:val="20"/>
          <w:szCs w:val="20"/>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4BA38892" w14:textId="77777777" w:rsidR="00461A5D" w:rsidRPr="00357F6E" w:rsidRDefault="00461A5D" w:rsidP="00357F6E">
      <w:pPr>
        <w:pStyle w:val="Nagwek2"/>
        <w:numPr>
          <w:ilvl w:val="0"/>
          <w:numId w:val="28"/>
        </w:numPr>
        <w:spacing w:line="276" w:lineRule="auto"/>
        <w:rPr>
          <w:rFonts w:asciiTheme="minorHAnsi" w:hAnsiTheme="minorHAnsi" w:cstheme="minorHAnsi"/>
          <w:sz w:val="20"/>
          <w:szCs w:val="20"/>
        </w:rPr>
      </w:pPr>
      <w:r w:rsidRPr="00357F6E">
        <w:rPr>
          <w:rFonts w:asciiTheme="minorHAnsi" w:hAnsiTheme="minorHAnsi" w:cstheme="minorHAnsi"/>
          <w:sz w:val="20"/>
          <w:szCs w:val="20"/>
        </w:rPr>
        <w:t>wobec którego prawomocnie orzeczono zakaz ubiegania się o zamówienia publiczne;</w:t>
      </w:r>
    </w:p>
    <w:p w14:paraId="5BBB37A2" w14:textId="77777777" w:rsidR="00461A5D" w:rsidRPr="00357F6E" w:rsidRDefault="00461A5D" w:rsidP="00357F6E">
      <w:pPr>
        <w:pStyle w:val="Nagwek2"/>
        <w:numPr>
          <w:ilvl w:val="0"/>
          <w:numId w:val="28"/>
        </w:numPr>
        <w:spacing w:line="276" w:lineRule="auto"/>
        <w:rPr>
          <w:rFonts w:asciiTheme="minorHAnsi" w:hAnsiTheme="minorHAnsi" w:cstheme="minorHAnsi"/>
          <w:sz w:val="20"/>
          <w:szCs w:val="20"/>
        </w:rPr>
      </w:pPr>
      <w:r w:rsidRPr="00357F6E">
        <w:rPr>
          <w:rFonts w:asciiTheme="minorHAnsi" w:hAnsiTheme="minorHAnsi" w:cstheme="minorHAnsi"/>
          <w:sz w:val="20"/>
          <w:szCs w:val="20"/>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38521F96" w14:textId="77777777" w:rsidR="00461A5D" w:rsidRPr="00357F6E" w:rsidRDefault="00461A5D" w:rsidP="00357F6E">
      <w:pPr>
        <w:pStyle w:val="Nagwek2"/>
        <w:numPr>
          <w:ilvl w:val="0"/>
          <w:numId w:val="28"/>
        </w:numPr>
        <w:spacing w:line="276" w:lineRule="auto"/>
        <w:rPr>
          <w:rFonts w:asciiTheme="minorHAnsi" w:hAnsiTheme="minorHAnsi" w:cstheme="minorHAnsi"/>
          <w:sz w:val="20"/>
          <w:szCs w:val="20"/>
        </w:rPr>
      </w:pPr>
      <w:r w:rsidRPr="00357F6E">
        <w:rPr>
          <w:rFonts w:asciiTheme="minorHAnsi" w:hAnsiTheme="minorHAnsi" w:cstheme="minorHAnsi"/>
          <w:sz w:val="20"/>
          <w:szCs w:val="20"/>
        </w:rPr>
        <w:t>jeżeli, w przypadkach, o których mowa w art. 85 ust. 1 ustawy Pzp,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311A7A2A" w14:textId="475466FD" w:rsidR="001350D3" w:rsidRPr="009A4346" w:rsidRDefault="00461A5D" w:rsidP="009A4346">
      <w:pPr>
        <w:pStyle w:val="Nagwek2"/>
        <w:spacing w:line="276" w:lineRule="auto"/>
        <w:rPr>
          <w:rFonts w:asciiTheme="minorHAnsi" w:hAnsiTheme="minorHAnsi" w:cstheme="minorHAnsi"/>
          <w:sz w:val="20"/>
          <w:szCs w:val="20"/>
        </w:rPr>
      </w:pPr>
      <w:r w:rsidRPr="00357F6E">
        <w:rPr>
          <w:rFonts w:asciiTheme="minorHAnsi" w:hAnsiTheme="minorHAnsi" w:cstheme="minorHAnsi"/>
          <w:sz w:val="20"/>
          <w:szCs w:val="20"/>
        </w:rPr>
        <w:t>Zamawiający wykluczy z postępowania o udzielenie zamówienia Wykonawcę, wobec którego zachodzą podstawy wykluczenia określone w art. 7 ust 1 ustawy z dnia 13 kwietnia 2022 r. o szczególnych rozwiązaniach w zakresie przeciwdziałania wspieraniu agresji na Ukrainę oraz służących ochronie bezpieczeństwa narodowego (</w:t>
      </w:r>
      <w:r w:rsidR="008E524C" w:rsidRPr="00357F6E">
        <w:rPr>
          <w:rFonts w:asciiTheme="minorHAnsi" w:hAnsiTheme="minorHAnsi" w:cstheme="minorHAnsi"/>
          <w:color w:val="auto"/>
          <w:sz w:val="20"/>
          <w:szCs w:val="20"/>
          <w:lang w:eastAsia="pl-PL"/>
        </w:rPr>
        <w:t>t.j. Dz. U. z 2025 r. poz. 514</w:t>
      </w:r>
      <w:r w:rsidRPr="00357F6E">
        <w:rPr>
          <w:rFonts w:asciiTheme="minorHAnsi" w:hAnsiTheme="minorHAnsi" w:cstheme="minorHAnsi"/>
          <w:sz w:val="20"/>
          <w:szCs w:val="20"/>
        </w:rPr>
        <w:t>).</w:t>
      </w:r>
    </w:p>
    <w:p w14:paraId="5FCD5899" w14:textId="77777777" w:rsidR="001350D3" w:rsidRPr="00357F6E" w:rsidRDefault="001350D3" w:rsidP="00357F6E">
      <w:pPr>
        <w:pStyle w:val="Nagwek2"/>
        <w:spacing w:line="276" w:lineRule="auto"/>
        <w:rPr>
          <w:rFonts w:asciiTheme="minorHAnsi" w:hAnsiTheme="minorHAnsi" w:cstheme="minorHAnsi"/>
          <w:sz w:val="20"/>
          <w:szCs w:val="20"/>
        </w:rPr>
      </w:pPr>
      <w:r w:rsidRPr="00357F6E">
        <w:rPr>
          <w:rFonts w:asciiTheme="minorHAnsi" w:hAnsiTheme="minorHAnsi" w:cstheme="minorHAnsi"/>
          <w:sz w:val="20"/>
          <w:szCs w:val="20"/>
        </w:rPr>
        <w:t>Wykluczenie Wykonawcy nastąpi w przypadkach, o których mowa w art. 111 ustawy Pzp.</w:t>
      </w:r>
    </w:p>
    <w:p w14:paraId="63CCE063" w14:textId="77777777" w:rsidR="001350D3" w:rsidRPr="00357F6E" w:rsidRDefault="00E9556F" w:rsidP="00357F6E">
      <w:pPr>
        <w:pStyle w:val="Nagwek2"/>
        <w:spacing w:line="276" w:lineRule="auto"/>
        <w:rPr>
          <w:rFonts w:asciiTheme="minorHAnsi" w:hAnsiTheme="minorHAnsi" w:cstheme="minorHAnsi"/>
          <w:sz w:val="20"/>
          <w:szCs w:val="20"/>
        </w:rPr>
      </w:pPr>
      <w:r w:rsidRPr="00357F6E">
        <w:rPr>
          <w:rFonts w:asciiTheme="minorHAnsi" w:hAnsiTheme="minorHAnsi" w:cstheme="minorHAnsi"/>
          <w:sz w:val="20"/>
          <w:szCs w:val="20"/>
        </w:rPr>
        <w:t xml:space="preserve">Wykonawca nie podlega wykluczeniu w okolicznościach określonych w art. 108 ust. 1 pkt 1, 2 i 5 </w:t>
      </w:r>
      <w:r w:rsidR="00301362" w:rsidRPr="00357F6E">
        <w:rPr>
          <w:rFonts w:asciiTheme="minorHAnsi" w:hAnsiTheme="minorHAnsi" w:cstheme="minorHAnsi"/>
          <w:sz w:val="20"/>
          <w:szCs w:val="20"/>
        </w:rPr>
        <w:t xml:space="preserve">  </w:t>
      </w:r>
      <w:r w:rsidRPr="00357F6E">
        <w:rPr>
          <w:rFonts w:asciiTheme="minorHAnsi" w:hAnsiTheme="minorHAnsi" w:cstheme="minorHAnsi"/>
          <w:sz w:val="20"/>
          <w:szCs w:val="20"/>
        </w:rPr>
        <w:t xml:space="preserve"> ustawy Pzp, jeżeli udowodni Zamawiającemu, że spełnił łącznie przesłanki określone w art. 110 ust. 2 ustawy Pzp</w:t>
      </w:r>
      <w:r w:rsidR="001350D3" w:rsidRPr="00357F6E">
        <w:rPr>
          <w:rFonts w:asciiTheme="minorHAnsi" w:hAnsiTheme="minorHAnsi" w:cstheme="minorHAnsi"/>
          <w:sz w:val="20"/>
          <w:szCs w:val="20"/>
        </w:rPr>
        <w:t>.</w:t>
      </w:r>
    </w:p>
    <w:p w14:paraId="45C92B01" w14:textId="77777777" w:rsidR="001350D3" w:rsidRPr="00357F6E" w:rsidRDefault="001350D3" w:rsidP="00357F6E">
      <w:pPr>
        <w:pStyle w:val="Nagwek2"/>
        <w:spacing w:line="276" w:lineRule="auto"/>
        <w:rPr>
          <w:rFonts w:asciiTheme="minorHAnsi" w:hAnsiTheme="minorHAnsi" w:cstheme="minorHAnsi"/>
          <w:sz w:val="20"/>
          <w:szCs w:val="20"/>
        </w:rPr>
      </w:pPr>
      <w:r w:rsidRPr="00357F6E">
        <w:rPr>
          <w:rFonts w:asciiTheme="minorHAnsi" w:hAnsiTheme="minorHAnsi" w:cstheme="minorHAnsi"/>
          <w:sz w:val="20"/>
          <w:szCs w:val="20"/>
        </w:rPr>
        <w:t>Zamawiający oceni, czy podjęte przez Wykonawcę czynności</w:t>
      </w:r>
      <w:r w:rsidR="00380373" w:rsidRPr="00357F6E">
        <w:rPr>
          <w:rFonts w:asciiTheme="minorHAnsi" w:hAnsiTheme="minorHAnsi" w:cstheme="minorHAnsi"/>
          <w:sz w:val="20"/>
          <w:szCs w:val="20"/>
        </w:rPr>
        <w:t xml:space="preserve">, </w:t>
      </w:r>
      <w:r w:rsidR="00380373" w:rsidRPr="00357F6E">
        <w:rPr>
          <w:rFonts w:asciiTheme="minorHAnsi" w:hAnsiTheme="minorHAnsi" w:cstheme="minorHAnsi"/>
          <w:bCs w:val="0"/>
          <w:iCs w:val="0"/>
          <w:sz w:val="20"/>
          <w:szCs w:val="20"/>
        </w:rPr>
        <w:t>o których mowa w art. 110 ust. 2 ustawy Pzp,</w:t>
      </w:r>
      <w:r w:rsidRPr="00357F6E">
        <w:rPr>
          <w:rFonts w:asciiTheme="minorHAnsi" w:hAnsiTheme="minorHAnsi" w:cstheme="minorHAnsi"/>
          <w:sz w:val="20"/>
          <w:szCs w:val="20"/>
        </w:rPr>
        <w:t xml:space="preserve"> są wystarczające do wykazania jego rzetelności, uwzględniając wagę i szczególne okoliczności czynu Wykonawcy, a jeżeli uzna, że nie są wystarczające, wykluczy Wykonawcę.</w:t>
      </w:r>
    </w:p>
    <w:p w14:paraId="51839490" w14:textId="77777777" w:rsidR="001350D3" w:rsidRDefault="001350D3" w:rsidP="00357F6E">
      <w:pPr>
        <w:pStyle w:val="Nagwek2"/>
        <w:spacing w:line="276" w:lineRule="auto"/>
        <w:rPr>
          <w:rFonts w:asciiTheme="minorHAnsi" w:hAnsiTheme="minorHAnsi" w:cstheme="minorHAnsi"/>
          <w:sz w:val="20"/>
          <w:szCs w:val="20"/>
        </w:rPr>
      </w:pPr>
      <w:r w:rsidRPr="00357F6E">
        <w:rPr>
          <w:rFonts w:asciiTheme="minorHAnsi" w:hAnsiTheme="minorHAnsi" w:cstheme="minorHAnsi"/>
          <w:sz w:val="20"/>
          <w:szCs w:val="20"/>
        </w:rPr>
        <w:t>Zamawiający może wykluczyć Wykonawcę na każdym etapie postępowania, ofertę Wykonawcy wykluczonego uznaje się za odrzuconą.</w:t>
      </w:r>
    </w:p>
    <w:p w14:paraId="4C721B8A" w14:textId="77777777" w:rsidR="009A4346" w:rsidRDefault="009A4346" w:rsidP="009A4346">
      <w:pPr>
        <w:pStyle w:val="Nagwek2"/>
        <w:numPr>
          <w:ilvl w:val="0"/>
          <w:numId w:val="0"/>
        </w:numPr>
        <w:spacing w:line="276" w:lineRule="auto"/>
        <w:ind w:left="680"/>
        <w:rPr>
          <w:rFonts w:asciiTheme="minorHAnsi" w:hAnsiTheme="minorHAnsi" w:cstheme="minorHAnsi"/>
          <w:sz w:val="20"/>
          <w:szCs w:val="20"/>
        </w:rPr>
      </w:pPr>
    </w:p>
    <w:p w14:paraId="56CB58D4" w14:textId="77777777" w:rsidR="009A4346" w:rsidRPr="00357F6E" w:rsidRDefault="009A4346" w:rsidP="009A4346">
      <w:pPr>
        <w:pStyle w:val="Nagwek2"/>
        <w:numPr>
          <w:ilvl w:val="0"/>
          <w:numId w:val="0"/>
        </w:numPr>
        <w:spacing w:line="276" w:lineRule="auto"/>
        <w:ind w:left="680"/>
        <w:rPr>
          <w:rFonts w:asciiTheme="minorHAnsi" w:hAnsiTheme="minorHAnsi" w:cstheme="minorHAnsi"/>
          <w:sz w:val="20"/>
          <w:szCs w:val="20"/>
        </w:rPr>
      </w:pPr>
    </w:p>
    <w:p w14:paraId="3FE731ED" w14:textId="77777777" w:rsidR="001350D3" w:rsidRPr="00357F6E" w:rsidRDefault="001350D3" w:rsidP="00357F6E">
      <w:pPr>
        <w:pStyle w:val="Nagwek1"/>
        <w:spacing w:line="276" w:lineRule="auto"/>
        <w:rPr>
          <w:rFonts w:asciiTheme="minorHAnsi" w:hAnsiTheme="minorHAnsi" w:cstheme="minorHAnsi"/>
          <w:sz w:val="20"/>
          <w:szCs w:val="20"/>
          <w:lang w:val="pl-PL"/>
        </w:rPr>
      </w:pPr>
      <w:bookmarkStart w:id="11" w:name="_Toc258314248"/>
      <w:r w:rsidRPr="00357F6E">
        <w:rPr>
          <w:rFonts w:asciiTheme="minorHAnsi" w:hAnsiTheme="minorHAnsi" w:cstheme="minorHAnsi"/>
          <w:sz w:val="20"/>
          <w:szCs w:val="20"/>
          <w:lang w:val="pl-PL"/>
        </w:rPr>
        <w:t>informacja o podmiotowych środkach dowodowych</w:t>
      </w:r>
      <w:bookmarkEnd w:id="11"/>
    </w:p>
    <w:p w14:paraId="2373343B" w14:textId="77777777" w:rsidR="001350D3" w:rsidRPr="00357F6E" w:rsidRDefault="001350D3" w:rsidP="00357F6E">
      <w:pPr>
        <w:pStyle w:val="Nagwek2"/>
        <w:spacing w:line="276" w:lineRule="auto"/>
        <w:rPr>
          <w:rFonts w:asciiTheme="minorHAnsi" w:hAnsiTheme="minorHAnsi" w:cstheme="minorHAnsi"/>
          <w:sz w:val="20"/>
          <w:szCs w:val="20"/>
          <w:lang w:val="x-none"/>
        </w:rPr>
      </w:pPr>
      <w:r w:rsidRPr="00357F6E">
        <w:rPr>
          <w:rFonts w:asciiTheme="minorHAnsi" w:hAnsiTheme="minorHAnsi" w:cstheme="minorHAnsi"/>
          <w:sz w:val="20"/>
          <w:szCs w:val="20"/>
        </w:rPr>
        <w:t>Wykonawca wraz z ofertą zobowiązany jest złożyć:</w:t>
      </w:r>
    </w:p>
    <w:tbl>
      <w:tblPr>
        <w:tblW w:w="853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826"/>
      </w:tblGrid>
      <w:tr w:rsidR="001350D3" w:rsidRPr="00357F6E" w14:paraId="3DBF6B6E" w14:textId="77777777" w:rsidTr="00301362">
        <w:tc>
          <w:tcPr>
            <w:tcW w:w="709" w:type="dxa"/>
            <w:tcBorders>
              <w:top w:val="single" w:sz="4" w:space="0" w:color="auto"/>
              <w:left w:val="single" w:sz="4" w:space="0" w:color="auto"/>
              <w:bottom w:val="single" w:sz="4" w:space="0" w:color="auto"/>
              <w:right w:val="single" w:sz="4" w:space="0" w:color="auto"/>
            </w:tcBorders>
            <w:hideMark/>
          </w:tcPr>
          <w:p w14:paraId="15A77AD3" w14:textId="77777777" w:rsidR="001350D3" w:rsidRPr="00357F6E" w:rsidRDefault="001350D3" w:rsidP="00357F6E">
            <w:pPr>
              <w:spacing w:before="120" w:after="120" w:line="276" w:lineRule="auto"/>
              <w:jc w:val="center"/>
              <w:rPr>
                <w:rFonts w:asciiTheme="minorHAnsi" w:hAnsiTheme="minorHAnsi" w:cstheme="minorHAnsi"/>
                <w:sz w:val="20"/>
                <w:szCs w:val="20"/>
              </w:rPr>
            </w:pPr>
            <w:r w:rsidRPr="00357F6E">
              <w:rPr>
                <w:rFonts w:asciiTheme="minorHAnsi" w:hAnsiTheme="minorHAnsi" w:cstheme="minorHAnsi"/>
                <w:b/>
                <w:sz w:val="20"/>
                <w:szCs w:val="20"/>
              </w:rPr>
              <w:t>Lp.</w:t>
            </w:r>
          </w:p>
        </w:tc>
        <w:tc>
          <w:tcPr>
            <w:tcW w:w="7826" w:type="dxa"/>
            <w:tcBorders>
              <w:top w:val="single" w:sz="4" w:space="0" w:color="auto"/>
              <w:left w:val="single" w:sz="4" w:space="0" w:color="auto"/>
              <w:bottom w:val="single" w:sz="4" w:space="0" w:color="auto"/>
              <w:right w:val="single" w:sz="4" w:space="0" w:color="auto"/>
            </w:tcBorders>
            <w:hideMark/>
          </w:tcPr>
          <w:p w14:paraId="551FBDC1" w14:textId="77777777" w:rsidR="001350D3" w:rsidRPr="00357F6E" w:rsidRDefault="001350D3" w:rsidP="00357F6E">
            <w:pPr>
              <w:spacing w:before="120" w:after="120" w:line="276" w:lineRule="auto"/>
              <w:jc w:val="both"/>
              <w:rPr>
                <w:rFonts w:asciiTheme="minorHAnsi" w:hAnsiTheme="minorHAnsi" w:cstheme="minorHAnsi"/>
                <w:sz w:val="20"/>
                <w:szCs w:val="20"/>
              </w:rPr>
            </w:pPr>
            <w:r w:rsidRPr="00357F6E">
              <w:rPr>
                <w:rFonts w:asciiTheme="minorHAnsi" w:hAnsiTheme="minorHAnsi" w:cstheme="minorHAnsi"/>
                <w:b/>
                <w:sz w:val="20"/>
                <w:szCs w:val="20"/>
              </w:rPr>
              <w:t>Wymagany dokument</w:t>
            </w:r>
          </w:p>
        </w:tc>
      </w:tr>
      <w:tr w:rsidR="00301362" w:rsidRPr="00357F6E" w14:paraId="10404561" w14:textId="77777777" w:rsidTr="00301362">
        <w:tc>
          <w:tcPr>
            <w:tcW w:w="709" w:type="dxa"/>
            <w:tcBorders>
              <w:top w:val="single" w:sz="4" w:space="0" w:color="auto"/>
              <w:left w:val="single" w:sz="4" w:space="0" w:color="auto"/>
              <w:bottom w:val="single" w:sz="4" w:space="0" w:color="auto"/>
              <w:right w:val="single" w:sz="4" w:space="0" w:color="auto"/>
            </w:tcBorders>
            <w:hideMark/>
          </w:tcPr>
          <w:p w14:paraId="73893E63" w14:textId="77777777" w:rsidR="00301362" w:rsidRPr="00357F6E" w:rsidRDefault="00301362" w:rsidP="00357F6E">
            <w:pPr>
              <w:spacing w:before="120" w:after="60" w:line="276" w:lineRule="auto"/>
              <w:jc w:val="center"/>
              <w:rPr>
                <w:rFonts w:asciiTheme="minorHAnsi" w:hAnsiTheme="minorHAnsi" w:cstheme="minorHAnsi"/>
                <w:sz w:val="20"/>
                <w:szCs w:val="20"/>
              </w:rPr>
            </w:pPr>
            <w:r w:rsidRPr="00357F6E">
              <w:rPr>
                <w:rFonts w:asciiTheme="minorHAnsi" w:hAnsiTheme="minorHAnsi" w:cstheme="minorHAnsi"/>
                <w:sz w:val="20"/>
                <w:szCs w:val="20"/>
              </w:rPr>
              <w:t>1</w:t>
            </w:r>
          </w:p>
        </w:tc>
        <w:tc>
          <w:tcPr>
            <w:tcW w:w="7826" w:type="dxa"/>
            <w:tcBorders>
              <w:top w:val="single" w:sz="4" w:space="0" w:color="auto"/>
              <w:left w:val="single" w:sz="4" w:space="0" w:color="auto"/>
              <w:bottom w:val="single" w:sz="4" w:space="0" w:color="auto"/>
              <w:right w:val="single" w:sz="4" w:space="0" w:color="auto"/>
            </w:tcBorders>
            <w:hideMark/>
          </w:tcPr>
          <w:p w14:paraId="61B24CFC" w14:textId="03C62C07" w:rsidR="00301362" w:rsidRPr="00357F6E" w:rsidRDefault="00301362" w:rsidP="009A4346">
            <w:pPr>
              <w:spacing w:before="120" w:line="276" w:lineRule="auto"/>
              <w:jc w:val="both"/>
              <w:rPr>
                <w:rFonts w:asciiTheme="minorHAnsi" w:hAnsiTheme="minorHAnsi" w:cstheme="minorHAnsi"/>
                <w:sz w:val="20"/>
                <w:szCs w:val="20"/>
              </w:rPr>
            </w:pPr>
            <w:r w:rsidRPr="00357F6E">
              <w:rPr>
                <w:rFonts w:asciiTheme="minorHAnsi" w:hAnsiTheme="minorHAnsi" w:cstheme="minorHAnsi"/>
                <w:b/>
                <w:sz w:val="20"/>
                <w:szCs w:val="20"/>
              </w:rPr>
              <w:t>Wzór oferty na dostawy</w:t>
            </w:r>
          </w:p>
        </w:tc>
      </w:tr>
      <w:tr w:rsidR="00301362" w:rsidRPr="00357F6E" w14:paraId="06409891" w14:textId="77777777" w:rsidTr="00301362">
        <w:tc>
          <w:tcPr>
            <w:tcW w:w="709" w:type="dxa"/>
            <w:tcBorders>
              <w:top w:val="single" w:sz="4" w:space="0" w:color="auto"/>
              <w:left w:val="single" w:sz="4" w:space="0" w:color="auto"/>
              <w:bottom w:val="single" w:sz="4" w:space="0" w:color="auto"/>
              <w:right w:val="single" w:sz="4" w:space="0" w:color="auto"/>
            </w:tcBorders>
            <w:hideMark/>
          </w:tcPr>
          <w:p w14:paraId="0CB247F3" w14:textId="77777777" w:rsidR="00301362" w:rsidRPr="00357F6E" w:rsidRDefault="00301362" w:rsidP="00357F6E">
            <w:pPr>
              <w:spacing w:before="120" w:after="60" w:line="276" w:lineRule="auto"/>
              <w:jc w:val="center"/>
              <w:rPr>
                <w:rFonts w:asciiTheme="minorHAnsi" w:hAnsiTheme="minorHAnsi" w:cstheme="minorHAnsi"/>
                <w:sz w:val="20"/>
                <w:szCs w:val="20"/>
              </w:rPr>
            </w:pPr>
            <w:r w:rsidRPr="00357F6E">
              <w:rPr>
                <w:rFonts w:asciiTheme="minorHAnsi" w:hAnsiTheme="minorHAnsi" w:cstheme="minorHAnsi"/>
                <w:sz w:val="20"/>
                <w:szCs w:val="20"/>
              </w:rPr>
              <w:t>2</w:t>
            </w:r>
          </w:p>
        </w:tc>
        <w:tc>
          <w:tcPr>
            <w:tcW w:w="7826" w:type="dxa"/>
            <w:tcBorders>
              <w:top w:val="single" w:sz="4" w:space="0" w:color="auto"/>
              <w:left w:val="single" w:sz="4" w:space="0" w:color="auto"/>
              <w:bottom w:val="single" w:sz="4" w:space="0" w:color="auto"/>
              <w:right w:val="single" w:sz="4" w:space="0" w:color="auto"/>
            </w:tcBorders>
            <w:hideMark/>
          </w:tcPr>
          <w:p w14:paraId="2E7EE11D" w14:textId="77777777" w:rsidR="00301362" w:rsidRPr="00357F6E" w:rsidRDefault="00301362" w:rsidP="00357F6E">
            <w:pPr>
              <w:spacing w:before="120" w:line="276" w:lineRule="auto"/>
              <w:jc w:val="both"/>
              <w:rPr>
                <w:rFonts w:asciiTheme="minorHAnsi" w:hAnsiTheme="minorHAnsi" w:cstheme="minorHAnsi"/>
                <w:sz w:val="20"/>
                <w:szCs w:val="20"/>
              </w:rPr>
            </w:pPr>
            <w:r w:rsidRPr="00357F6E">
              <w:rPr>
                <w:rFonts w:asciiTheme="minorHAnsi" w:hAnsiTheme="minorHAnsi" w:cstheme="minorHAnsi"/>
                <w:b/>
                <w:sz w:val="20"/>
                <w:szCs w:val="20"/>
              </w:rPr>
              <w:t>Oświadczenie o niepodleganiu wykluczeniu oraz spełnianiu warunków udziału</w:t>
            </w:r>
          </w:p>
          <w:p w14:paraId="548ED2FA" w14:textId="77777777" w:rsidR="00301362" w:rsidRPr="00357F6E" w:rsidRDefault="00301362" w:rsidP="00357F6E">
            <w:pPr>
              <w:spacing w:before="60" w:after="60" w:line="276" w:lineRule="auto"/>
              <w:jc w:val="both"/>
              <w:rPr>
                <w:rFonts w:asciiTheme="minorHAnsi" w:hAnsiTheme="minorHAnsi" w:cstheme="minorHAnsi"/>
                <w:sz w:val="20"/>
                <w:szCs w:val="20"/>
              </w:rPr>
            </w:pPr>
            <w:r w:rsidRPr="00357F6E">
              <w:rPr>
                <w:rFonts w:asciiTheme="minorHAnsi" w:hAnsiTheme="minorHAnsi" w:cstheme="minorHAnsi"/>
                <w:sz w:val="20"/>
                <w:szCs w:val="20"/>
              </w:rPr>
              <w:t>Aktualne na dzień składania ofert oświadczenie Wykonawcy stanowiące wstępne potwierdzenie spełniania warunków udziału w postępowaniu oraz brak podstaw wykluczenia</w:t>
            </w:r>
          </w:p>
        </w:tc>
      </w:tr>
    </w:tbl>
    <w:p w14:paraId="77299AAF" w14:textId="77777777" w:rsidR="00301362" w:rsidRPr="00357F6E" w:rsidRDefault="001350D3" w:rsidP="00357F6E">
      <w:pPr>
        <w:pStyle w:val="Nagwek2"/>
        <w:spacing w:line="276" w:lineRule="auto"/>
        <w:rPr>
          <w:rFonts w:asciiTheme="minorHAnsi" w:hAnsiTheme="minorHAnsi" w:cstheme="minorHAnsi"/>
          <w:sz w:val="20"/>
          <w:szCs w:val="20"/>
        </w:rPr>
      </w:pPr>
      <w:r w:rsidRPr="00357F6E">
        <w:rPr>
          <w:rFonts w:asciiTheme="minorHAnsi" w:hAnsiTheme="minorHAnsi" w:cstheme="minorHAnsi"/>
          <w:sz w:val="20"/>
          <w:szCs w:val="20"/>
        </w:rPr>
        <w:t xml:space="preserve">Zamawiający przed wyborem najkorzystniejszej oferty wezwie Wykonawcę, którego oferta została najwyżej oceniona, do złożenia w wyznaczonym terminie, nie krótszym niż 5 dni, aktualnych na dzień złożenia, następujących podmiotowych środków dowodowych: </w:t>
      </w:r>
    </w:p>
    <w:p w14:paraId="12202BA1" w14:textId="77777777" w:rsidR="00301362" w:rsidRPr="00357F6E" w:rsidRDefault="00301362" w:rsidP="00357F6E">
      <w:pPr>
        <w:pStyle w:val="Nagwek2"/>
        <w:numPr>
          <w:ilvl w:val="0"/>
          <w:numId w:val="0"/>
        </w:numPr>
        <w:tabs>
          <w:tab w:val="left" w:pos="708"/>
        </w:tabs>
        <w:spacing w:before="0" w:line="276" w:lineRule="auto"/>
        <w:ind w:left="1038"/>
        <w:rPr>
          <w:rFonts w:asciiTheme="minorHAnsi" w:hAnsiTheme="minorHAnsi" w:cstheme="minorHAnsi"/>
          <w:sz w:val="20"/>
          <w:szCs w:val="20"/>
        </w:rPr>
      </w:pPr>
    </w:p>
    <w:p w14:paraId="7736834C" w14:textId="77777777" w:rsidR="00301362" w:rsidRPr="00357F6E" w:rsidRDefault="00301362" w:rsidP="00357F6E">
      <w:pPr>
        <w:pStyle w:val="Nagwek2"/>
        <w:numPr>
          <w:ilvl w:val="0"/>
          <w:numId w:val="5"/>
        </w:numPr>
        <w:tabs>
          <w:tab w:val="left" w:pos="708"/>
        </w:tabs>
        <w:spacing w:before="60" w:line="276" w:lineRule="auto"/>
        <w:ind w:left="1037" w:hanging="357"/>
        <w:rPr>
          <w:rFonts w:asciiTheme="minorHAnsi" w:hAnsiTheme="minorHAnsi" w:cstheme="minorHAnsi"/>
          <w:sz w:val="20"/>
          <w:szCs w:val="20"/>
        </w:rPr>
      </w:pPr>
      <w:r w:rsidRPr="00357F6E">
        <w:rPr>
          <w:rFonts w:asciiTheme="minorHAnsi" w:hAnsiTheme="minorHAnsi" w:cstheme="minorHAnsi"/>
          <w:sz w:val="20"/>
          <w:szCs w:val="20"/>
        </w:rPr>
        <w:t>W celu potwierdzenia braku podstaw wykluczenia Wykonawcy z udziału w postępowaniu:</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301362" w:rsidRPr="00357F6E" w14:paraId="589FBEA1" w14:textId="77777777" w:rsidTr="005B6B4E">
        <w:tc>
          <w:tcPr>
            <w:tcW w:w="708" w:type="dxa"/>
            <w:tcBorders>
              <w:top w:val="single" w:sz="4" w:space="0" w:color="auto"/>
              <w:left w:val="single" w:sz="4" w:space="0" w:color="auto"/>
              <w:bottom w:val="single" w:sz="4" w:space="0" w:color="auto"/>
              <w:right w:val="single" w:sz="4" w:space="0" w:color="auto"/>
            </w:tcBorders>
            <w:hideMark/>
          </w:tcPr>
          <w:p w14:paraId="0157E337" w14:textId="77777777" w:rsidR="00301362" w:rsidRPr="00357F6E" w:rsidRDefault="00301362" w:rsidP="00357F6E">
            <w:pPr>
              <w:spacing w:before="120" w:after="120" w:line="276" w:lineRule="auto"/>
              <w:jc w:val="center"/>
              <w:rPr>
                <w:rFonts w:asciiTheme="minorHAnsi" w:hAnsiTheme="minorHAnsi" w:cstheme="minorHAnsi"/>
                <w:sz w:val="20"/>
                <w:szCs w:val="20"/>
              </w:rPr>
            </w:pPr>
            <w:r w:rsidRPr="00357F6E">
              <w:rPr>
                <w:rFonts w:asciiTheme="minorHAnsi" w:hAnsiTheme="minorHAnsi" w:cstheme="minorHAnsi"/>
                <w:b/>
                <w:sz w:val="20"/>
                <w:szCs w:val="20"/>
              </w:rPr>
              <w:t>Lp.</w:t>
            </w:r>
          </w:p>
        </w:tc>
        <w:tc>
          <w:tcPr>
            <w:tcW w:w="7659" w:type="dxa"/>
            <w:tcBorders>
              <w:top w:val="single" w:sz="4" w:space="0" w:color="auto"/>
              <w:left w:val="single" w:sz="4" w:space="0" w:color="auto"/>
              <w:bottom w:val="single" w:sz="4" w:space="0" w:color="auto"/>
              <w:right w:val="single" w:sz="4" w:space="0" w:color="auto"/>
            </w:tcBorders>
            <w:hideMark/>
          </w:tcPr>
          <w:p w14:paraId="23B457F9" w14:textId="77777777" w:rsidR="00301362" w:rsidRPr="00357F6E" w:rsidRDefault="00301362" w:rsidP="00357F6E">
            <w:pPr>
              <w:spacing w:before="120" w:after="120" w:line="276" w:lineRule="auto"/>
              <w:jc w:val="both"/>
              <w:rPr>
                <w:rFonts w:asciiTheme="minorHAnsi" w:hAnsiTheme="minorHAnsi" w:cstheme="minorHAnsi"/>
                <w:sz w:val="20"/>
                <w:szCs w:val="20"/>
              </w:rPr>
            </w:pPr>
            <w:r w:rsidRPr="00357F6E">
              <w:rPr>
                <w:rFonts w:asciiTheme="minorHAnsi" w:hAnsiTheme="minorHAnsi" w:cstheme="minorHAnsi"/>
                <w:b/>
                <w:sz w:val="20"/>
                <w:szCs w:val="20"/>
              </w:rPr>
              <w:t>Wymagany dokument</w:t>
            </w:r>
          </w:p>
        </w:tc>
      </w:tr>
      <w:tr w:rsidR="00301362" w:rsidRPr="00357F6E" w14:paraId="562061F9" w14:textId="77777777" w:rsidTr="005B6B4E">
        <w:tc>
          <w:tcPr>
            <w:tcW w:w="708" w:type="dxa"/>
            <w:tcBorders>
              <w:top w:val="single" w:sz="4" w:space="0" w:color="auto"/>
              <w:left w:val="single" w:sz="4" w:space="0" w:color="auto"/>
              <w:bottom w:val="single" w:sz="4" w:space="0" w:color="auto"/>
              <w:right w:val="single" w:sz="4" w:space="0" w:color="auto"/>
            </w:tcBorders>
            <w:hideMark/>
          </w:tcPr>
          <w:p w14:paraId="0360FD4C" w14:textId="77777777" w:rsidR="00301362" w:rsidRPr="00357F6E" w:rsidRDefault="00301362" w:rsidP="00357F6E">
            <w:pPr>
              <w:spacing w:before="120" w:after="120" w:line="276" w:lineRule="auto"/>
              <w:jc w:val="center"/>
              <w:rPr>
                <w:rFonts w:asciiTheme="minorHAnsi" w:hAnsiTheme="minorHAnsi" w:cstheme="minorHAnsi"/>
                <w:sz w:val="20"/>
                <w:szCs w:val="20"/>
              </w:rPr>
            </w:pPr>
            <w:r w:rsidRPr="00357F6E">
              <w:rPr>
                <w:rFonts w:asciiTheme="minorHAnsi" w:hAnsiTheme="minorHAnsi" w:cstheme="minorHAnsi"/>
                <w:sz w:val="20"/>
                <w:szCs w:val="20"/>
              </w:rPr>
              <w:t>1</w:t>
            </w:r>
          </w:p>
        </w:tc>
        <w:tc>
          <w:tcPr>
            <w:tcW w:w="7659" w:type="dxa"/>
            <w:tcBorders>
              <w:top w:val="single" w:sz="4" w:space="0" w:color="auto"/>
              <w:left w:val="single" w:sz="4" w:space="0" w:color="auto"/>
              <w:bottom w:val="single" w:sz="4" w:space="0" w:color="auto"/>
              <w:right w:val="single" w:sz="4" w:space="0" w:color="auto"/>
            </w:tcBorders>
            <w:hideMark/>
          </w:tcPr>
          <w:p w14:paraId="3AE1FD77" w14:textId="77777777" w:rsidR="00301362" w:rsidRPr="00357F6E" w:rsidRDefault="00301362" w:rsidP="00357F6E">
            <w:pPr>
              <w:spacing w:before="120" w:line="276" w:lineRule="auto"/>
              <w:jc w:val="both"/>
              <w:rPr>
                <w:rFonts w:asciiTheme="minorHAnsi" w:hAnsiTheme="minorHAnsi" w:cstheme="minorHAnsi"/>
                <w:b/>
                <w:bCs/>
                <w:sz w:val="20"/>
                <w:szCs w:val="20"/>
              </w:rPr>
            </w:pPr>
            <w:r w:rsidRPr="00357F6E">
              <w:rPr>
                <w:rFonts w:asciiTheme="minorHAnsi" w:hAnsiTheme="minorHAnsi" w:cstheme="minorHAnsi"/>
                <w:b/>
                <w:bCs/>
                <w:sz w:val="20"/>
                <w:szCs w:val="20"/>
              </w:rPr>
              <w:t>Oświadczenie wykonawcy w sprawie grupy kapitałowej</w:t>
            </w:r>
          </w:p>
          <w:p w14:paraId="0AC58232" w14:textId="77777777" w:rsidR="00301362" w:rsidRPr="00357F6E" w:rsidRDefault="00301362" w:rsidP="00357F6E">
            <w:pPr>
              <w:spacing w:before="60" w:after="60" w:line="276" w:lineRule="auto"/>
              <w:jc w:val="both"/>
              <w:rPr>
                <w:rFonts w:asciiTheme="minorHAnsi" w:hAnsiTheme="minorHAnsi" w:cstheme="minorHAnsi"/>
                <w:sz w:val="20"/>
                <w:szCs w:val="20"/>
              </w:rPr>
            </w:pPr>
            <w:r w:rsidRPr="00357F6E">
              <w:rPr>
                <w:rFonts w:asciiTheme="minorHAnsi" w:hAnsiTheme="minorHAnsi" w:cstheme="minorHAnsi"/>
                <w:sz w:val="20"/>
                <w:szCs w:val="20"/>
              </w:rPr>
              <w:t>Oświadczenie Wykonawcy, w zakresie art. 108 ust. 1 pkt 5 ustawy Pzp, o braku przynależności do tej samej grupy kapitałowej w rozumieniu ustawy z dnia 16 lutego 2007 r. o ochronie konkurencji i konsumentów (t.j. Dz.U. z 2024r. poz. 1616), z innym Wykonawcą, który złożył odrębną ofertę, ofertę częściową lub wniosek o dopuszczenie do udziału w postępowaniu, albo oświadczenie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p>
        </w:tc>
      </w:tr>
    </w:tbl>
    <w:p w14:paraId="335B74EF" w14:textId="77777777" w:rsidR="001350D3" w:rsidRPr="00357F6E" w:rsidRDefault="001350D3" w:rsidP="00357F6E">
      <w:pPr>
        <w:pStyle w:val="Nagwek2"/>
        <w:numPr>
          <w:ilvl w:val="0"/>
          <w:numId w:val="0"/>
        </w:numPr>
        <w:tabs>
          <w:tab w:val="left" w:pos="708"/>
        </w:tabs>
        <w:spacing w:before="0" w:line="276" w:lineRule="auto"/>
        <w:ind w:left="680"/>
        <w:rPr>
          <w:rFonts w:asciiTheme="minorHAnsi" w:hAnsiTheme="minorHAnsi" w:cstheme="minorHAnsi"/>
          <w:sz w:val="20"/>
          <w:szCs w:val="20"/>
        </w:rPr>
      </w:pPr>
    </w:p>
    <w:p w14:paraId="56A1C8BE" w14:textId="77777777" w:rsidR="001350D3" w:rsidRPr="00357F6E" w:rsidRDefault="001350D3" w:rsidP="00357F6E">
      <w:pPr>
        <w:pStyle w:val="Nagwek2"/>
        <w:spacing w:line="276" w:lineRule="auto"/>
        <w:rPr>
          <w:rFonts w:asciiTheme="minorHAnsi" w:hAnsiTheme="minorHAnsi" w:cstheme="minorHAnsi"/>
          <w:sz w:val="20"/>
          <w:szCs w:val="20"/>
          <w:lang w:val="x-none"/>
        </w:rPr>
      </w:pPr>
      <w:r w:rsidRPr="00357F6E">
        <w:rPr>
          <w:rFonts w:asciiTheme="minorHAnsi" w:hAnsiTheme="minorHAnsi" w:cstheme="minorHAnsi"/>
          <w:sz w:val="20"/>
          <w:szCs w:val="20"/>
        </w:rPr>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179F0BA6" w14:textId="77777777" w:rsidR="001350D3" w:rsidRPr="00357F6E" w:rsidRDefault="001350D3" w:rsidP="00357F6E">
      <w:pPr>
        <w:pStyle w:val="Nagwek2"/>
        <w:spacing w:line="276" w:lineRule="auto"/>
        <w:rPr>
          <w:rFonts w:asciiTheme="minorHAnsi" w:hAnsiTheme="minorHAnsi" w:cstheme="minorHAnsi"/>
          <w:sz w:val="20"/>
          <w:szCs w:val="20"/>
        </w:rPr>
      </w:pPr>
      <w:r w:rsidRPr="00357F6E">
        <w:rPr>
          <w:rFonts w:asciiTheme="minorHAnsi" w:hAnsiTheme="minorHAnsi" w:cstheme="minorHAnsi"/>
          <w:sz w:val="20"/>
          <w:szCs w:val="20"/>
        </w:rPr>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4B8EA4FD" w14:textId="77777777" w:rsidR="001350D3" w:rsidRPr="00357F6E" w:rsidRDefault="001350D3" w:rsidP="00357F6E">
      <w:pPr>
        <w:pStyle w:val="Nagwek2"/>
        <w:spacing w:line="276" w:lineRule="auto"/>
        <w:rPr>
          <w:rFonts w:asciiTheme="minorHAnsi" w:hAnsiTheme="minorHAnsi" w:cstheme="minorHAnsi"/>
          <w:sz w:val="20"/>
          <w:szCs w:val="20"/>
        </w:rPr>
      </w:pPr>
      <w:r w:rsidRPr="00357F6E">
        <w:rPr>
          <w:rFonts w:asciiTheme="minorHAnsi" w:hAnsiTheme="minorHAnsi" w:cstheme="minorHAnsi"/>
          <w:sz w:val="20"/>
          <w:szCs w:val="20"/>
        </w:rPr>
        <w:t>Wykonawca nie jest zobowiązany do złożenia podmiotowych środków dowodowych, które Zamawiający posiada, jeżeli Wykonawca wskaże te środki oraz potwierdzi ich prawidłowość i aktualność.</w:t>
      </w:r>
    </w:p>
    <w:p w14:paraId="3A5C54E7" w14:textId="77777777" w:rsidR="001350D3" w:rsidRPr="00357F6E" w:rsidRDefault="001350D3" w:rsidP="00357F6E">
      <w:pPr>
        <w:pStyle w:val="Nagwek2"/>
        <w:spacing w:line="276" w:lineRule="auto"/>
        <w:rPr>
          <w:rFonts w:asciiTheme="minorHAnsi" w:hAnsiTheme="minorHAnsi" w:cstheme="minorHAnsi"/>
          <w:sz w:val="20"/>
          <w:szCs w:val="20"/>
        </w:rPr>
      </w:pPr>
      <w:r w:rsidRPr="00357F6E">
        <w:rPr>
          <w:rFonts w:asciiTheme="minorHAnsi" w:hAnsiTheme="minorHAnsi" w:cstheme="minorHAnsi"/>
          <w:sz w:val="20"/>
          <w:szCs w:val="20"/>
        </w:rPr>
        <w:t>Podmiotowe środki dowodowe oraz inne dokumenty lub oświadczenia Wykonawca składa, pod rygorem nieważności, w formie elektronicznej lub w postaci elektronicznej opatrzonej podpisem</w:t>
      </w:r>
      <w:r w:rsidR="00BE10FC" w:rsidRPr="00357F6E">
        <w:rPr>
          <w:rFonts w:asciiTheme="minorHAnsi" w:hAnsiTheme="minorHAnsi" w:cstheme="minorHAnsi"/>
          <w:sz w:val="20"/>
          <w:szCs w:val="20"/>
        </w:rPr>
        <w:t xml:space="preserve"> kwalifikowanym,</w:t>
      </w:r>
      <w:r w:rsidRPr="00357F6E">
        <w:rPr>
          <w:rFonts w:asciiTheme="minorHAnsi" w:hAnsiTheme="minorHAnsi" w:cstheme="minorHAnsi"/>
          <w:sz w:val="20"/>
          <w:szCs w:val="20"/>
        </w:rPr>
        <w:t xml:space="preserve"> zaufanym lub podpisem osobistym.</w:t>
      </w:r>
    </w:p>
    <w:p w14:paraId="0331F757" w14:textId="77777777" w:rsidR="00301362" w:rsidRPr="00357F6E" w:rsidRDefault="001350D3" w:rsidP="00357F6E">
      <w:pPr>
        <w:pStyle w:val="Nagwek2"/>
        <w:spacing w:line="276" w:lineRule="auto"/>
        <w:rPr>
          <w:rFonts w:asciiTheme="minorHAnsi" w:hAnsiTheme="minorHAnsi" w:cstheme="minorHAnsi"/>
          <w:sz w:val="20"/>
          <w:szCs w:val="20"/>
        </w:rPr>
      </w:pPr>
      <w:r w:rsidRPr="00357F6E">
        <w:rPr>
          <w:rFonts w:asciiTheme="minorHAnsi" w:hAnsiTheme="minorHAnsi" w:cstheme="minorHAnsi"/>
          <w:sz w:val="20"/>
          <w:szCs w:val="20"/>
        </w:rPr>
        <w:t xml:space="preserve">Dokumenty sporządzone w języku obcym są składane wraz z tłumaczeniem na język polski. </w:t>
      </w:r>
      <w:bookmarkStart w:id="12" w:name="_Toc258314249"/>
    </w:p>
    <w:p w14:paraId="2EEA7AC8" w14:textId="77777777" w:rsidR="00301362" w:rsidRPr="00357F6E" w:rsidRDefault="00301362" w:rsidP="00357F6E">
      <w:pPr>
        <w:pStyle w:val="Nagwek1"/>
        <w:spacing w:line="276" w:lineRule="auto"/>
        <w:rPr>
          <w:rFonts w:asciiTheme="minorHAnsi" w:hAnsiTheme="minorHAnsi" w:cstheme="minorHAnsi"/>
          <w:sz w:val="20"/>
          <w:szCs w:val="20"/>
          <w:lang w:val="pl-PL"/>
        </w:rPr>
      </w:pPr>
      <w:r w:rsidRPr="00357F6E">
        <w:rPr>
          <w:rFonts w:asciiTheme="minorHAnsi" w:hAnsiTheme="minorHAnsi" w:cstheme="minorHAnsi"/>
          <w:sz w:val="20"/>
          <w:szCs w:val="20"/>
          <w:lang w:val="pl-PL"/>
        </w:rPr>
        <w:t>Informacja o przedmiotowych środkach dowodowych</w:t>
      </w:r>
    </w:p>
    <w:p w14:paraId="74750AA5" w14:textId="77777777" w:rsidR="00301362" w:rsidRPr="00357F6E" w:rsidRDefault="00301362" w:rsidP="00357F6E">
      <w:pPr>
        <w:pStyle w:val="Nagwek2"/>
        <w:spacing w:line="276" w:lineRule="auto"/>
        <w:rPr>
          <w:rFonts w:asciiTheme="minorHAnsi" w:hAnsiTheme="minorHAnsi" w:cstheme="minorHAnsi"/>
          <w:sz w:val="20"/>
          <w:szCs w:val="20"/>
        </w:rPr>
      </w:pPr>
      <w:r w:rsidRPr="00357F6E">
        <w:rPr>
          <w:rFonts w:asciiTheme="minorHAnsi" w:hAnsiTheme="minorHAnsi" w:cstheme="minorHAnsi"/>
          <w:sz w:val="20"/>
          <w:szCs w:val="20"/>
        </w:rPr>
        <w:lastRenderedPageBreak/>
        <w:t>Zamawiający żąda złożenia przez Wykonawcę wraz z ofertą następujących, przedmiotowych środków dowodowych:</w:t>
      </w:r>
    </w:p>
    <w:tbl>
      <w:tblPr>
        <w:tblW w:w="853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826"/>
      </w:tblGrid>
      <w:tr w:rsidR="00301362" w:rsidRPr="00357F6E" w14:paraId="7640108F" w14:textId="77777777" w:rsidTr="00301362">
        <w:tc>
          <w:tcPr>
            <w:tcW w:w="709" w:type="dxa"/>
            <w:tcBorders>
              <w:top w:val="single" w:sz="4" w:space="0" w:color="auto"/>
              <w:left w:val="single" w:sz="4" w:space="0" w:color="auto"/>
              <w:bottom w:val="single" w:sz="4" w:space="0" w:color="auto"/>
              <w:right w:val="single" w:sz="4" w:space="0" w:color="auto"/>
            </w:tcBorders>
            <w:hideMark/>
          </w:tcPr>
          <w:p w14:paraId="4926516E" w14:textId="77777777" w:rsidR="00301362" w:rsidRPr="00357F6E" w:rsidRDefault="00301362" w:rsidP="00357F6E">
            <w:pPr>
              <w:spacing w:before="60" w:after="120" w:line="276" w:lineRule="auto"/>
              <w:jc w:val="center"/>
              <w:rPr>
                <w:rFonts w:asciiTheme="minorHAnsi" w:hAnsiTheme="minorHAnsi" w:cstheme="minorHAnsi"/>
                <w:sz w:val="20"/>
                <w:szCs w:val="20"/>
              </w:rPr>
            </w:pPr>
            <w:r w:rsidRPr="00357F6E">
              <w:rPr>
                <w:rFonts w:asciiTheme="minorHAnsi" w:hAnsiTheme="minorHAnsi" w:cstheme="minorHAnsi"/>
                <w:b/>
                <w:sz w:val="20"/>
                <w:szCs w:val="20"/>
              </w:rPr>
              <w:t>Lp.</w:t>
            </w:r>
          </w:p>
        </w:tc>
        <w:tc>
          <w:tcPr>
            <w:tcW w:w="7826" w:type="dxa"/>
            <w:tcBorders>
              <w:top w:val="single" w:sz="4" w:space="0" w:color="auto"/>
              <w:left w:val="single" w:sz="4" w:space="0" w:color="auto"/>
              <w:bottom w:val="single" w:sz="4" w:space="0" w:color="auto"/>
              <w:right w:val="single" w:sz="4" w:space="0" w:color="auto"/>
            </w:tcBorders>
            <w:hideMark/>
          </w:tcPr>
          <w:p w14:paraId="5E0EBB9B" w14:textId="77777777" w:rsidR="00301362" w:rsidRPr="00357F6E" w:rsidRDefault="00301362" w:rsidP="00357F6E">
            <w:pPr>
              <w:spacing w:before="60" w:after="120" w:line="276" w:lineRule="auto"/>
              <w:jc w:val="both"/>
              <w:rPr>
                <w:rFonts w:asciiTheme="minorHAnsi" w:hAnsiTheme="minorHAnsi" w:cstheme="minorHAnsi"/>
                <w:sz w:val="20"/>
                <w:szCs w:val="20"/>
              </w:rPr>
            </w:pPr>
            <w:r w:rsidRPr="00357F6E">
              <w:rPr>
                <w:rFonts w:asciiTheme="minorHAnsi" w:hAnsiTheme="minorHAnsi" w:cstheme="minorHAnsi"/>
                <w:b/>
                <w:sz w:val="20"/>
                <w:szCs w:val="20"/>
              </w:rPr>
              <w:t>Wymagany dokument</w:t>
            </w:r>
          </w:p>
        </w:tc>
      </w:tr>
      <w:tr w:rsidR="00301362" w:rsidRPr="00357F6E" w14:paraId="04582BAB" w14:textId="77777777" w:rsidTr="00301362">
        <w:tc>
          <w:tcPr>
            <w:tcW w:w="709" w:type="dxa"/>
            <w:tcBorders>
              <w:top w:val="single" w:sz="4" w:space="0" w:color="auto"/>
              <w:left w:val="single" w:sz="4" w:space="0" w:color="auto"/>
              <w:bottom w:val="single" w:sz="4" w:space="0" w:color="auto"/>
              <w:right w:val="single" w:sz="4" w:space="0" w:color="auto"/>
            </w:tcBorders>
            <w:hideMark/>
          </w:tcPr>
          <w:p w14:paraId="12C82355" w14:textId="77777777" w:rsidR="00301362" w:rsidRPr="00357F6E" w:rsidRDefault="00301362" w:rsidP="00357F6E">
            <w:pPr>
              <w:spacing w:before="60" w:after="120" w:line="276" w:lineRule="auto"/>
              <w:jc w:val="center"/>
              <w:rPr>
                <w:rFonts w:asciiTheme="minorHAnsi" w:hAnsiTheme="minorHAnsi" w:cstheme="minorHAnsi"/>
                <w:sz w:val="20"/>
                <w:szCs w:val="20"/>
              </w:rPr>
            </w:pPr>
            <w:r w:rsidRPr="00357F6E">
              <w:rPr>
                <w:rFonts w:asciiTheme="minorHAnsi" w:hAnsiTheme="minorHAnsi" w:cstheme="minorHAnsi"/>
                <w:sz w:val="20"/>
                <w:szCs w:val="20"/>
              </w:rPr>
              <w:t>1</w:t>
            </w:r>
          </w:p>
        </w:tc>
        <w:tc>
          <w:tcPr>
            <w:tcW w:w="7826" w:type="dxa"/>
            <w:tcBorders>
              <w:top w:val="single" w:sz="4" w:space="0" w:color="auto"/>
              <w:left w:val="single" w:sz="4" w:space="0" w:color="auto"/>
              <w:bottom w:val="single" w:sz="4" w:space="0" w:color="auto"/>
              <w:right w:val="single" w:sz="4" w:space="0" w:color="auto"/>
            </w:tcBorders>
            <w:hideMark/>
          </w:tcPr>
          <w:p w14:paraId="5693EF82" w14:textId="1527A065" w:rsidR="00301362" w:rsidRPr="00357F6E" w:rsidRDefault="00301362" w:rsidP="009A4346">
            <w:pPr>
              <w:spacing w:before="60" w:after="120"/>
              <w:jc w:val="both"/>
              <w:rPr>
                <w:rFonts w:asciiTheme="minorHAnsi" w:hAnsiTheme="minorHAnsi" w:cstheme="minorHAnsi"/>
                <w:sz w:val="20"/>
                <w:szCs w:val="20"/>
              </w:rPr>
            </w:pPr>
            <w:r w:rsidRPr="00357F6E">
              <w:rPr>
                <w:rFonts w:asciiTheme="minorHAnsi" w:hAnsiTheme="minorHAnsi" w:cstheme="minorHAnsi"/>
                <w:b/>
                <w:sz w:val="20"/>
                <w:szCs w:val="20"/>
              </w:rPr>
              <w:t>Deklaracja zgodności CE</w:t>
            </w:r>
          </w:p>
        </w:tc>
      </w:tr>
      <w:tr w:rsidR="00301362" w:rsidRPr="00357F6E" w14:paraId="05343D4B" w14:textId="77777777" w:rsidTr="00301362">
        <w:tc>
          <w:tcPr>
            <w:tcW w:w="709" w:type="dxa"/>
            <w:tcBorders>
              <w:top w:val="single" w:sz="4" w:space="0" w:color="auto"/>
              <w:left w:val="single" w:sz="4" w:space="0" w:color="auto"/>
              <w:bottom w:val="single" w:sz="4" w:space="0" w:color="auto"/>
              <w:right w:val="single" w:sz="4" w:space="0" w:color="auto"/>
            </w:tcBorders>
            <w:hideMark/>
          </w:tcPr>
          <w:p w14:paraId="458FDFA4" w14:textId="77777777" w:rsidR="00301362" w:rsidRPr="00357F6E" w:rsidRDefault="00301362" w:rsidP="00357F6E">
            <w:pPr>
              <w:spacing w:before="60" w:after="120" w:line="276" w:lineRule="auto"/>
              <w:jc w:val="center"/>
              <w:rPr>
                <w:rFonts w:asciiTheme="minorHAnsi" w:hAnsiTheme="minorHAnsi" w:cstheme="minorHAnsi"/>
                <w:sz w:val="20"/>
                <w:szCs w:val="20"/>
              </w:rPr>
            </w:pPr>
            <w:r w:rsidRPr="00357F6E">
              <w:rPr>
                <w:rFonts w:asciiTheme="minorHAnsi" w:hAnsiTheme="minorHAnsi" w:cstheme="minorHAnsi"/>
                <w:sz w:val="20"/>
                <w:szCs w:val="20"/>
              </w:rPr>
              <w:t>2</w:t>
            </w:r>
          </w:p>
        </w:tc>
        <w:tc>
          <w:tcPr>
            <w:tcW w:w="7826" w:type="dxa"/>
            <w:tcBorders>
              <w:top w:val="single" w:sz="4" w:space="0" w:color="auto"/>
              <w:left w:val="single" w:sz="4" w:space="0" w:color="auto"/>
              <w:bottom w:val="single" w:sz="4" w:space="0" w:color="auto"/>
              <w:right w:val="single" w:sz="4" w:space="0" w:color="auto"/>
            </w:tcBorders>
            <w:hideMark/>
          </w:tcPr>
          <w:p w14:paraId="3B8369F9" w14:textId="77777777" w:rsidR="00301362" w:rsidRPr="00357F6E" w:rsidRDefault="00301362" w:rsidP="009A4346">
            <w:pPr>
              <w:spacing w:before="60" w:after="120"/>
              <w:jc w:val="both"/>
              <w:rPr>
                <w:rFonts w:asciiTheme="minorHAnsi" w:hAnsiTheme="minorHAnsi" w:cstheme="minorHAnsi"/>
                <w:sz w:val="20"/>
                <w:szCs w:val="20"/>
              </w:rPr>
            </w:pPr>
            <w:r w:rsidRPr="00357F6E">
              <w:rPr>
                <w:rFonts w:asciiTheme="minorHAnsi" w:hAnsiTheme="minorHAnsi" w:cstheme="minorHAnsi"/>
                <w:b/>
                <w:sz w:val="20"/>
                <w:szCs w:val="20"/>
              </w:rPr>
              <w:t>Karty katalogowe</w:t>
            </w:r>
          </w:p>
          <w:p w14:paraId="3B8555AA" w14:textId="7C141BCD" w:rsidR="00301362" w:rsidRPr="00357F6E" w:rsidRDefault="00301362" w:rsidP="009A4346">
            <w:pPr>
              <w:spacing w:after="40"/>
              <w:jc w:val="both"/>
              <w:rPr>
                <w:rFonts w:asciiTheme="minorHAnsi" w:hAnsiTheme="minorHAnsi" w:cstheme="minorHAnsi"/>
                <w:sz w:val="20"/>
                <w:szCs w:val="20"/>
              </w:rPr>
            </w:pPr>
            <w:r w:rsidRPr="00357F6E">
              <w:rPr>
                <w:rFonts w:asciiTheme="minorHAnsi" w:hAnsiTheme="minorHAnsi" w:cstheme="minorHAnsi"/>
                <w:sz w:val="20"/>
                <w:szCs w:val="20"/>
              </w:rPr>
              <w:t xml:space="preserve">Karty katalogowe oferowanych </w:t>
            </w:r>
            <w:r w:rsidR="009A4346" w:rsidRPr="00357F6E">
              <w:rPr>
                <w:rFonts w:asciiTheme="minorHAnsi" w:hAnsiTheme="minorHAnsi" w:cstheme="minorHAnsi"/>
                <w:sz w:val="20"/>
                <w:szCs w:val="20"/>
              </w:rPr>
              <w:t>urządzeń,</w:t>
            </w:r>
            <w:r w:rsidRPr="00357F6E">
              <w:rPr>
                <w:rFonts w:asciiTheme="minorHAnsi" w:hAnsiTheme="minorHAnsi" w:cstheme="minorHAnsi"/>
                <w:sz w:val="20"/>
                <w:szCs w:val="20"/>
              </w:rPr>
              <w:t xml:space="preserve"> które potwierdzają, że oferowany sprzęt spełnia minimalne wymagania techniczne.</w:t>
            </w:r>
          </w:p>
        </w:tc>
      </w:tr>
      <w:tr w:rsidR="00301362" w:rsidRPr="00357F6E" w14:paraId="199E656A" w14:textId="77777777" w:rsidTr="00301362">
        <w:tc>
          <w:tcPr>
            <w:tcW w:w="709" w:type="dxa"/>
            <w:tcBorders>
              <w:top w:val="single" w:sz="4" w:space="0" w:color="auto"/>
              <w:left w:val="single" w:sz="4" w:space="0" w:color="auto"/>
              <w:bottom w:val="single" w:sz="4" w:space="0" w:color="auto"/>
              <w:right w:val="single" w:sz="4" w:space="0" w:color="auto"/>
            </w:tcBorders>
            <w:hideMark/>
          </w:tcPr>
          <w:p w14:paraId="40201441" w14:textId="77777777" w:rsidR="00301362" w:rsidRPr="00357F6E" w:rsidRDefault="00301362" w:rsidP="00357F6E">
            <w:pPr>
              <w:spacing w:before="60" w:after="120" w:line="276" w:lineRule="auto"/>
              <w:jc w:val="center"/>
              <w:rPr>
                <w:rFonts w:asciiTheme="minorHAnsi" w:hAnsiTheme="minorHAnsi" w:cstheme="minorHAnsi"/>
                <w:sz w:val="20"/>
                <w:szCs w:val="20"/>
              </w:rPr>
            </w:pPr>
            <w:r w:rsidRPr="00357F6E">
              <w:rPr>
                <w:rFonts w:asciiTheme="minorHAnsi" w:hAnsiTheme="minorHAnsi" w:cstheme="minorHAnsi"/>
                <w:sz w:val="20"/>
                <w:szCs w:val="20"/>
              </w:rPr>
              <w:t>3</w:t>
            </w:r>
          </w:p>
        </w:tc>
        <w:tc>
          <w:tcPr>
            <w:tcW w:w="7826" w:type="dxa"/>
            <w:tcBorders>
              <w:top w:val="single" w:sz="4" w:space="0" w:color="auto"/>
              <w:left w:val="single" w:sz="4" w:space="0" w:color="auto"/>
              <w:bottom w:val="single" w:sz="4" w:space="0" w:color="auto"/>
              <w:right w:val="single" w:sz="4" w:space="0" w:color="auto"/>
            </w:tcBorders>
            <w:hideMark/>
          </w:tcPr>
          <w:p w14:paraId="3DF9221C" w14:textId="5EDA578F" w:rsidR="00301362" w:rsidRPr="00357F6E" w:rsidRDefault="00301362" w:rsidP="009A4346">
            <w:pPr>
              <w:spacing w:before="60" w:after="120"/>
              <w:jc w:val="both"/>
              <w:rPr>
                <w:rFonts w:asciiTheme="minorHAnsi" w:hAnsiTheme="minorHAnsi" w:cstheme="minorHAnsi"/>
                <w:sz w:val="20"/>
                <w:szCs w:val="20"/>
              </w:rPr>
            </w:pPr>
            <w:r w:rsidRPr="00357F6E">
              <w:rPr>
                <w:rFonts w:asciiTheme="minorHAnsi" w:hAnsiTheme="minorHAnsi" w:cstheme="minorHAnsi"/>
                <w:b/>
                <w:sz w:val="20"/>
                <w:szCs w:val="20"/>
              </w:rPr>
              <w:t>Załącznik nr 4 Minimalne wymagania techniczne</w:t>
            </w:r>
          </w:p>
        </w:tc>
      </w:tr>
    </w:tbl>
    <w:p w14:paraId="6CA553CB" w14:textId="77777777" w:rsidR="00301362" w:rsidRPr="00357F6E" w:rsidRDefault="00301362" w:rsidP="00357F6E">
      <w:pPr>
        <w:pStyle w:val="Nagwek2"/>
        <w:spacing w:line="276" w:lineRule="auto"/>
        <w:rPr>
          <w:rFonts w:asciiTheme="minorHAnsi" w:hAnsiTheme="minorHAnsi" w:cstheme="minorHAnsi"/>
          <w:sz w:val="20"/>
          <w:szCs w:val="20"/>
        </w:rPr>
      </w:pPr>
      <w:r w:rsidRPr="00357F6E">
        <w:rPr>
          <w:rFonts w:asciiTheme="minorHAnsi" w:hAnsiTheme="minorHAnsi" w:cstheme="minorHAnsi"/>
          <w:sz w:val="20"/>
          <w:szCs w:val="20"/>
        </w:rPr>
        <w:t>Zamawiający zaakceptuje równoważne przedmiotowe środki dowodowe, jeśli potwierdzą, że oferowane dostawy, usługi lub roboty budowlane spełniają określone przez Zamawiającego wymagania, cechy lub kryteria.</w:t>
      </w:r>
    </w:p>
    <w:p w14:paraId="340E101D" w14:textId="1D2FA688" w:rsidR="00301362" w:rsidRPr="009A4346" w:rsidRDefault="00301362" w:rsidP="009A4346">
      <w:pPr>
        <w:pStyle w:val="Nagwek2"/>
        <w:spacing w:line="276" w:lineRule="auto"/>
        <w:rPr>
          <w:rFonts w:asciiTheme="minorHAnsi" w:hAnsiTheme="minorHAnsi" w:cstheme="minorHAnsi"/>
          <w:sz w:val="20"/>
          <w:szCs w:val="20"/>
        </w:rPr>
      </w:pPr>
      <w:r w:rsidRPr="00357F6E">
        <w:rPr>
          <w:rFonts w:asciiTheme="minorHAnsi" w:hAnsiTheme="minorHAnsi" w:cstheme="minorHAnsi"/>
          <w:sz w:val="20"/>
          <w:szCs w:val="20"/>
        </w:rPr>
        <w:t xml:space="preserve">Zamawiający </w:t>
      </w:r>
      <w:r w:rsidR="00E91C16" w:rsidRPr="00357F6E">
        <w:rPr>
          <w:rFonts w:asciiTheme="minorHAnsi" w:hAnsiTheme="minorHAnsi" w:cstheme="minorHAnsi"/>
          <w:sz w:val="20"/>
          <w:szCs w:val="20"/>
        </w:rPr>
        <w:t>przewiduje uzupełnienie</w:t>
      </w:r>
      <w:r w:rsidRPr="00357F6E">
        <w:rPr>
          <w:rFonts w:asciiTheme="minorHAnsi" w:hAnsiTheme="minorHAnsi" w:cstheme="minorHAnsi"/>
          <w:sz w:val="20"/>
          <w:szCs w:val="20"/>
        </w:rPr>
        <w:t xml:space="preserve"> przedmiotowych środków dowodowych.</w:t>
      </w:r>
    </w:p>
    <w:p w14:paraId="1A8CF111" w14:textId="77777777" w:rsidR="00301362" w:rsidRPr="00357F6E" w:rsidRDefault="00301362" w:rsidP="00357F6E">
      <w:pPr>
        <w:pStyle w:val="Nagwek1"/>
        <w:spacing w:line="276" w:lineRule="auto"/>
        <w:rPr>
          <w:rFonts w:asciiTheme="minorHAnsi" w:hAnsiTheme="minorHAnsi" w:cstheme="minorHAnsi"/>
          <w:sz w:val="20"/>
          <w:szCs w:val="20"/>
        </w:rPr>
      </w:pPr>
      <w:r w:rsidRPr="00357F6E">
        <w:rPr>
          <w:rFonts w:asciiTheme="minorHAnsi" w:hAnsiTheme="minorHAnsi" w:cstheme="minorHAnsi"/>
          <w:sz w:val="20"/>
          <w:szCs w:val="20"/>
        </w:rPr>
        <w:t>INFORMACJA DLA WYKONAWCÓW POLEGAJĄCYCH NA ZASOBACH</w:t>
      </w:r>
      <w:r w:rsidRPr="00357F6E">
        <w:rPr>
          <w:rFonts w:asciiTheme="minorHAnsi" w:hAnsiTheme="minorHAnsi" w:cstheme="minorHAnsi"/>
          <w:sz w:val="20"/>
          <w:szCs w:val="20"/>
          <w:lang w:val="pl-PL"/>
        </w:rPr>
        <w:t xml:space="preserve"> podmiotów trzecich</w:t>
      </w:r>
    </w:p>
    <w:p w14:paraId="2C08EC6C" w14:textId="77777777" w:rsidR="00301362" w:rsidRPr="00357F6E" w:rsidRDefault="00301362" w:rsidP="00357F6E">
      <w:pPr>
        <w:pStyle w:val="Nagwek2"/>
        <w:spacing w:line="276" w:lineRule="auto"/>
        <w:rPr>
          <w:rFonts w:asciiTheme="minorHAnsi" w:hAnsiTheme="minorHAnsi" w:cstheme="minorHAnsi"/>
          <w:sz w:val="20"/>
          <w:szCs w:val="20"/>
        </w:rPr>
      </w:pPr>
      <w:r w:rsidRPr="00357F6E">
        <w:rPr>
          <w:rFonts w:asciiTheme="minorHAnsi" w:hAnsiTheme="minorHAnsi" w:cstheme="minorHAnsi"/>
          <w:sz w:val="20"/>
          <w:szCs w:val="20"/>
        </w:rPr>
        <w:t>Wykonawca, w celu potwierdzenia spełnienia warunków udziału w postępowaniu, może polegać na zdolnościach technicznych lub zawodowych lub sytuacji finansowej lub ekonomicznej podmiotów trzecich, na zasadach określonych w art. 118–123 ustawy Pzp.</w:t>
      </w:r>
    </w:p>
    <w:p w14:paraId="6D62BD81" w14:textId="77777777" w:rsidR="00301362" w:rsidRPr="00357F6E" w:rsidRDefault="00301362" w:rsidP="00357F6E">
      <w:pPr>
        <w:pStyle w:val="Nagwek2"/>
        <w:spacing w:line="276" w:lineRule="auto"/>
        <w:rPr>
          <w:rFonts w:asciiTheme="minorHAnsi" w:hAnsiTheme="minorHAnsi" w:cstheme="minorHAnsi"/>
          <w:sz w:val="20"/>
          <w:szCs w:val="20"/>
        </w:rPr>
      </w:pPr>
      <w:r w:rsidRPr="00357F6E">
        <w:rPr>
          <w:rFonts w:asciiTheme="minorHAnsi" w:hAnsiTheme="minorHAnsi" w:cstheme="minorHAnsi"/>
          <w:sz w:val="20"/>
          <w:szCs w:val="20"/>
        </w:rPr>
        <w:t>Wykonawca, który polega na zdolnościach lub sytuacji podmiotów udostępniających zasoby, zobowiązany jest:</w:t>
      </w:r>
    </w:p>
    <w:p w14:paraId="000CE8A4" w14:textId="77777777" w:rsidR="00301362" w:rsidRPr="00357F6E" w:rsidRDefault="00301362" w:rsidP="00357F6E">
      <w:pPr>
        <w:pStyle w:val="Nagwek2"/>
        <w:numPr>
          <w:ilvl w:val="0"/>
          <w:numId w:val="6"/>
        </w:numPr>
        <w:tabs>
          <w:tab w:val="left" w:pos="708"/>
        </w:tabs>
        <w:spacing w:before="60" w:after="0" w:line="276" w:lineRule="auto"/>
        <w:ind w:left="1037" w:hanging="357"/>
        <w:rPr>
          <w:rFonts w:asciiTheme="minorHAnsi" w:hAnsiTheme="minorHAnsi" w:cstheme="minorHAnsi"/>
          <w:sz w:val="20"/>
          <w:szCs w:val="20"/>
        </w:rPr>
      </w:pPr>
      <w:r w:rsidRPr="00357F6E">
        <w:rPr>
          <w:rFonts w:asciiTheme="minorHAnsi" w:hAnsiTheme="minorHAnsi" w:cstheme="minorHAnsi"/>
          <w:sz w:val="20"/>
          <w:szCs w:val="20"/>
        </w:rPr>
        <w:t>złożyć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lub inny podmiotowy środek dowodowy, musi potwierdzać, że stosunek łączący Wykonawcę z podmiotami udostępniającymi zasoby gwarantuje rzeczywisty dostęp do tych zasobów oraz określać w szczególności:</w:t>
      </w:r>
    </w:p>
    <w:p w14:paraId="0A4588EA" w14:textId="77777777" w:rsidR="00301362" w:rsidRPr="00357F6E" w:rsidRDefault="00301362" w:rsidP="00357F6E">
      <w:pPr>
        <w:pStyle w:val="Nagwek2"/>
        <w:numPr>
          <w:ilvl w:val="0"/>
          <w:numId w:val="7"/>
        </w:numPr>
        <w:tabs>
          <w:tab w:val="left" w:pos="708"/>
        </w:tabs>
        <w:spacing w:before="60" w:after="0" w:line="276" w:lineRule="auto"/>
        <w:ind w:left="1395" w:hanging="357"/>
        <w:rPr>
          <w:rFonts w:asciiTheme="minorHAnsi" w:hAnsiTheme="minorHAnsi" w:cstheme="minorHAnsi"/>
          <w:sz w:val="20"/>
          <w:szCs w:val="20"/>
        </w:rPr>
      </w:pPr>
      <w:r w:rsidRPr="00357F6E">
        <w:rPr>
          <w:rFonts w:asciiTheme="minorHAnsi" w:hAnsiTheme="minorHAnsi" w:cstheme="minorHAnsi"/>
          <w:sz w:val="20"/>
          <w:szCs w:val="20"/>
        </w:rPr>
        <w:t>zakres dostępnych Wykonawcy zasobów podmiotu udostępniającego zasoby;</w:t>
      </w:r>
    </w:p>
    <w:p w14:paraId="28A2285E" w14:textId="77777777" w:rsidR="00301362" w:rsidRPr="00357F6E" w:rsidRDefault="00301362" w:rsidP="00357F6E">
      <w:pPr>
        <w:pStyle w:val="Nagwek2"/>
        <w:numPr>
          <w:ilvl w:val="0"/>
          <w:numId w:val="7"/>
        </w:numPr>
        <w:tabs>
          <w:tab w:val="left" w:pos="708"/>
        </w:tabs>
        <w:spacing w:before="60" w:after="0" w:line="276" w:lineRule="auto"/>
        <w:ind w:left="1395" w:hanging="357"/>
        <w:rPr>
          <w:rFonts w:asciiTheme="minorHAnsi" w:hAnsiTheme="minorHAnsi" w:cstheme="minorHAnsi"/>
          <w:sz w:val="20"/>
          <w:szCs w:val="20"/>
        </w:rPr>
      </w:pPr>
      <w:r w:rsidRPr="00357F6E">
        <w:rPr>
          <w:rFonts w:asciiTheme="minorHAnsi" w:hAnsiTheme="minorHAnsi" w:cstheme="minorHAnsi"/>
          <w:sz w:val="20"/>
          <w:szCs w:val="20"/>
        </w:rPr>
        <w:t>sposób i okres udostępnienia Wykonawcy i wykorzystania przez niego zasobów podmiotu udostępniającego te zasoby przy wykonywaniu zamówienia;</w:t>
      </w:r>
    </w:p>
    <w:p w14:paraId="6FF3577C" w14:textId="77777777" w:rsidR="00301362" w:rsidRPr="00357F6E" w:rsidRDefault="00301362" w:rsidP="00357F6E">
      <w:pPr>
        <w:pStyle w:val="Nagwek2"/>
        <w:numPr>
          <w:ilvl w:val="0"/>
          <w:numId w:val="7"/>
        </w:numPr>
        <w:tabs>
          <w:tab w:val="left" w:pos="708"/>
        </w:tabs>
        <w:spacing w:before="60" w:after="0" w:line="276" w:lineRule="auto"/>
        <w:ind w:left="1395" w:hanging="357"/>
        <w:rPr>
          <w:rFonts w:asciiTheme="minorHAnsi" w:hAnsiTheme="minorHAnsi" w:cstheme="minorHAnsi"/>
          <w:sz w:val="20"/>
          <w:szCs w:val="20"/>
        </w:rPr>
      </w:pPr>
      <w:r w:rsidRPr="00357F6E">
        <w:rPr>
          <w:rFonts w:asciiTheme="minorHAnsi" w:hAnsiTheme="minorHAnsi" w:cstheme="minorHAnsi"/>
          <w:sz w:val="20"/>
          <w:szCs w:val="20"/>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657026A8" w14:textId="77777777" w:rsidR="00301362" w:rsidRPr="00357F6E" w:rsidRDefault="00301362" w:rsidP="00357F6E">
      <w:pPr>
        <w:pStyle w:val="Nagwek2"/>
        <w:numPr>
          <w:ilvl w:val="0"/>
          <w:numId w:val="6"/>
        </w:numPr>
        <w:tabs>
          <w:tab w:val="left" w:pos="708"/>
        </w:tabs>
        <w:spacing w:before="60" w:after="0" w:line="276" w:lineRule="auto"/>
        <w:ind w:left="1037" w:hanging="357"/>
        <w:rPr>
          <w:rFonts w:asciiTheme="minorHAnsi" w:hAnsiTheme="minorHAnsi" w:cstheme="minorHAnsi"/>
          <w:sz w:val="20"/>
          <w:szCs w:val="20"/>
        </w:rPr>
      </w:pPr>
      <w:r w:rsidRPr="00357F6E">
        <w:rPr>
          <w:rFonts w:asciiTheme="minorHAnsi" w:hAnsiTheme="minorHAnsi" w:cstheme="minorHAnsi"/>
          <w:sz w:val="20"/>
          <w:szCs w:val="20"/>
        </w:rPr>
        <w:t xml:space="preserve">złożyć wraz z ofertą ”Oświadczenie o niepodleganiu wykluczeniu oraz spełnianiu warunków”, podmiotu udostępniającego zasoby, potwierdzające brak podstaw wykluczenia tego podmiotu oraz odpowiednio spełnianie warunków udziału w postępowaniu, w zakresie, w jakim Wykonawca powołuje się na jego zasoby. </w:t>
      </w:r>
    </w:p>
    <w:p w14:paraId="6B179CFD" w14:textId="16F57834" w:rsidR="00301362" w:rsidRPr="00E91C16" w:rsidRDefault="00301362" w:rsidP="00E91C16">
      <w:pPr>
        <w:pStyle w:val="Nagwek2"/>
        <w:numPr>
          <w:ilvl w:val="0"/>
          <w:numId w:val="6"/>
        </w:numPr>
        <w:tabs>
          <w:tab w:val="left" w:pos="708"/>
        </w:tabs>
        <w:spacing w:before="60" w:after="0" w:line="276" w:lineRule="auto"/>
        <w:ind w:left="1037" w:hanging="357"/>
        <w:rPr>
          <w:rFonts w:asciiTheme="minorHAnsi" w:hAnsiTheme="minorHAnsi" w:cstheme="minorHAnsi"/>
          <w:sz w:val="20"/>
          <w:szCs w:val="20"/>
        </w:rPr>
      </w:pPr>
      <w:r w:rsidRPr="00357F6E">
        <w:rPr>
          <w:rFonts w:asciiTheme="minorHAnsi" w:hAnsiTheme="minorHAnsi" w:cstheme="minorHAnsi"/>
          <w:sz w:val="20"/>
          <w:szCs w:val="20"/>
        </w:rPr>
        <w:t xml:space="preserve">przedstawić na żądanie Zamawiającego podmiotowe środki dowodowe, określone w </w:t>
      </w:r>
      <w:bookmarkStart w:id="13" w:name="_Hlk61201418"/>
      <w:r w:rsidRPr="00357F6E">
        <w:rPr>
          <w:rFonts w:asciiTheme="minorHAnsi" w:hAnsiTheme="minorHAnsi" w:cstheme="minorHAnsi"/>
          <w:sz w:val="20"/>
          <w:szCs w:val="20"/>
          <w:highlight w:val="green"/>
        </w:rPr>
        <w:t>pkt 9.2 ppkt 2</w:t>
      </w:r>
      <w:bookmarkEnd w:id="13"/>
      <w:r w:rsidRPr="00357F6E">
        <w:rPr>
          <w:rFonts w:asciiTheme="minorHAnsi" w:hAnsiTheme="minorHAnsi" w:cstheme="minorHAnsi"/>
          <w:sz w:val="20"/>
          <w:szCs w:val="20"/>
        </w:rPr>
        <w:t xml:space="preserve"> SWZ, dotyczące tych podmiotów, na potwierdzenie, że nie zachodzą wobec nich podstawy wykluczenia z postępowania.</w:t>
      </w:r>
    </w:p>
    <w:p w14:paraId="03EE7CCA" w14:textId="77777777" w:rsidR="00301362" w:rsidRPr="00357F6E" w:rsidRDefault="00301362" w:rsidP="00357F6E">
      <w:pPr>
        <w:pStyle w:val="Nagwek2"/>
        <w:spacing w:line="276" w:lineRule="auto"/>
        <w:rPr>
          <w:rFonts w:asciiTheme="minorHAnsi" w:hAnsiTheme="minorHAnsi" w:cstheme="minorHAnsi"/>
          <w:sz w:val="20"/>
          <w:szCs w:val="20"/>
        </w:rPr>
      </w:pPr>
      <w:r w:rsidRPr="00357F6E">
        <w:rPr>
          <w:rFonts w:asciiTheme="minorHAnsi" w:hAnsiTheme="minorHAnsi" w:cstheme="minorHAnsi"/>
          <w:sz w:val="20"/>
          <w:szCs w:val="20"/>
        </w:rPr>
        <w:t xml:space="preserve">Zamawiający oceni, czy udostępniane Wykonawcy przez podmioty udostępniające zasoby zdolności techniczne lub zawodowe lub ich sytuacja finansowa lub ekonomiczna, pozwalają na wykazanie przez </w:t>
      </w:r>
      <w:r w:rsidRPr="00357F6E">
        <w:rPr>
          <w:rFonts w:asciiTheme="minorHAnsi" w:hAnsiTheme="minorHAnsi" w:cstheme="minorHAnsi"/>
          <w:sz w:val="20"/>
          <w:szCs w:val="20"/>
        </w:rPr>
        <w:lastRenderedPageBreak/>
        <w:t xml:space="preserve">Wykonawcę spełniania warunków udziału w postępowaniu, a także zbada, czy nie zachodzą wobec tych podmiotów podstawy wykluczenia, które zostały przewidziane względem Wykonawcy w </w:t>
      </w:r>
      <w:r w:rsidRPr="00357F6E">
        <w:rPr>
          <w:rFonts w:asciiTheme="minorHAnsi" w:hAnsiTheme="minorHAnsi" w:cstheme="minorHAnsi"/>
          <w:sz w:val="20"/>
          <w:szCs w:val="20"/>
          <w:highlight w:val="green"/>
        </w:rPr>
        <w:t>pkt. 8</w:t>
      </w:r>
      <w:r w:rsidRPr="00357F6E">
        <w:rPr>
          <w:rFonts w:asciiTheme="minorHAnsi" w:hAnsiTheme="minorHAnsi" w:cstheme="minorHAnsi"/>
          <w:sz w:val="20"/>
          <w:szCs w:val="20"/>
        </w:rPr>
        <w:t xml:space="preserve"> niniejszej SWZ.</w:t>
      </w:r>
    </w:p>
    <w:p w14:paraId="6F3613FE" w14:textId="77777777" w:rsidR="001350D3" w:rsidRPr="00357F6E" w:rsidRDefault="00301362" w:rsidP="00357F6E">
      <w:pPr>
        <w:pStyle w:val="Nagwek2"/>
        <w:spacing w:line="276" w:lineRule="auto"/>
        <w:rPr>
          <w:rFonts w:asciiTheme="minorHAnsi" w:hAnsiTheme="minorHAnsi" w:cstheme="minorHAnsi"/>
          <w:sz w:val="20"/>
          <w:szCs w:val="20"/>
        </w:rPr>
      </w:pPr>
      <w:r w:rsidRPr="00357F6E">
        <w:rPr>
          <w:rFonts w:asciiTheme="minorHAnsi" w:hAnsiTheme="minorHAnsi" w:cstheme="minorHAnsi"/>
          <w:sz w:val="20"/>
          <w:szCs w:val="20"/>
        </w:rPr>
        <w:t>Jeżeli zdolności techniczne lub zawodowe, sytuacja ekonomiczna lub finansowa podmiotu udostępniającego zasoby nie potwierdzą spełniania przez Wykonawcę warunków udziału w postępowaniu lub zajdą wobec tego podmiotu podstawy wykluczenia, Zamawiający zażąda, aby Wykonawca w terminie określonym przez Zamawiającego zastąpił ten podmiot innym podmiotem lub podmiotami albo wykazał, że samodzielnie spełnia warunki udziału w postępowaniu.</w:t>
      </w:r>
    </w:p>
    <w:p w14:paraId="08A9E379" w14:textId="77777777" w:rsidR="001350D3" w:rsidRPr="00357F6E" w:rsidRDefault="001350D3" w:rsidP="00357F6E">
      <w:pPr>
        <w:pStyle w:val="Nagwek1"/>
        <w:spacing w:line="276" w:lineRule="auto"/>
        <w:rPr>
          <w:rFonts w:asciiTheme="minorHAnsi" w:hAnsiTheme="minorHAnsi" w:cstheme="minorHAnsi"/>
          <w:sz w:val="20"/>
          <w:szCs w:val="20"/>
          <w:lang w:val="pl-PL"/>
        </w:rPr>
      </w:pPr>
      <w:r w:rsidRPr="00357F6E">
        <w:rPr>
          <w:rFonts w:asciiTheme="minorHAnsi" w:hAnsiTheme="minorHAnsi" w:cstheme="minorHAnsi"/>
          <w:sz w:val="20"/>
          <w:szCs w:val="20"/>
        </w:rPr>
        <w:t>INFORMACJA DLA WYKONAWCÓW zamierzających powierzyć wykonanie części zamówienia podwykonawcom</w:t>
      </w:r>
    </w:p>
    <w:p w14:paraId="21927CDC" w14:textId="3B68AAAC" w:rsidR="001350D3" w:rsidRPr="00E91C16" w:rsidRDefault="001350D3" w:rsidP="00E91C16">
      <w:pPr>
        <w:pStyle w:val="Nagwek2"/>
        <w:spacing w:after="0" w:line="276" w:lineRule="auto"/>
        <w:rPr>
          <w:rFonts w:asciiTheme="minorHAnsi" w:hAnsiTheme="minorHAnsi" w:cstheme="minorHAnsi"/>
          <w:sz w:val="20"/>
          <w:szCs w:val="20"/>
          <w:lang w:val="x-none"/>
        </w:rPr>
      </w:pPr>
      <w:r w:rsidRPr="00357F6E">
        <w:rPr>
          <w:rFonts w:asciiTheme="minorHAnsi" w:hAnsiTheme="minorHAnsi" w:cstheme="minorHAnsi"/>
          <w:sz w:val="20"/>
          <w:szCs w:val="20"/>
        </w:rPr>
        <w:t>Wykonawca może powierzyć wykonanie części zamówienia Podwykonawcom.</w:t>
      </w:r>
    </w:p>
    <w:p w14:paraId="0BCCBAFF" w14:textId="77777777" w:rsidR="001350D3" w:rsidRPr="00357F6E" w:rsidRDefault="001350D3" w:rsidP="00357F6E">
      <w:pPr>
        <w:pStyle w:val="Nagwek2"/>
        <w:spacing w:line="276" w:lineRule="auto"/>
        <w:rPr>
          <w:rFonts w:asciiTheme="minorHAnsi" w:hAnsiTheme="minorHAnsi" w:cstheme="minorHAnsi"/>
          <w:sz w:val="20"/>
          <w:szCs w:val="20"/>
        </w:rPr>
      </w:pPr>
      <w:r w:rsidRPr="00357F6E">
        <w:rPr>
          <w:rFonts w:asciiTheme="minorHAnsi" w:hAnsiTheme="minorHAnsi" w:cstheme="minorHAnsi"/>
          <w:sz w:val="20"/>
          <w:szCs w:val="20"/>
        </w:rPr>
        <w:t>Zamawiający żąda, aby przed przystąpieniem do wykonania zamówienia Wykonawca, podał nazwy, dane kontaktowe oraz przedstawicieli, Podwykonawców zaangażowanych w realizację zamówienia, jeżeli są już znani.</w:t>
      </w:r>
    </w:p>
    <w:p w14:paraId="3D44B4B6" w14:textId="4103E82C" w:rsidR="001350D3" w:rsidRPr="00357F6E" w:rsidRDefault="001350D3" w:rsidP="00E91C16">
      <w:pPr>
        <w:pStyle w:val="Nagwek2"/>
        <w:numPr>
          <w:ilvl w:val="0"/>
          <w:numId w:val="0"/>
        </w:numPr>
        <w:tabs>
          <w:tab w:val="left" w:pos="708"/>
        </w:tabs>
        <w:spacing w:line="276" w:lineRule="auto"/>
        <w:ind w:left="680"/>
        <w:rPr>
          <w:rFonts w:asciiTheme="minorHAnsi" w:hAnsiTheme="minorHAnsi" w:cstheme="minorHAnsi"/>
          <w:sz w:val="20"/>
          <w:szCs w:val="20"/>
        </w:rPr>
      </w:pPr>
      <w:r w:rsidRPr="00357F6E">
        <w:rPr>
          <w:rFonts w:asciiTheme="minorHAnsi" w:hAnsiTheme="minorHAnsi" w:cstheme="minorHAnsi"/>
          <w:sz w:val="20"/>
          <w:szCs w:val="20"/>
        </w:rPr>
        <w:t xml:space="preserve">Wykonawca jest obowiązany zawiadomić Zamawiającego o wszelkich zmianach w odniesieniu do informacji, o których mowa w zdaniu pierwszym, w trakcie realizacji zamówienia, a także przekazać wymagane informacje na temat nowych Podwykonawców, którym w późniejszym okresie zamierza powierzyć realizację zamówienia. </w:t>
      </w:r>
    </w:p>
    <w:p w14:paraId="0FD58A54" w14:textId="77777777" w:rsidR="001350D3" w:rsidRPr="00357F6E" w:rsidRDefault="001350D3" w:rsidP="00357F6E">
      <w:pPr>
        <w:pStyle w:val="Nagwek1"/>
        <w:spacing w:line="276" w:lineRule="auto"/>
        <w:rPr>
          <w:rFonts w:asciiTheme="minorHAnsi" w:hAnsiTheme="minorHAnsi" w:cstheme="minorHAnsi"/>
          <w:sz w:val="20"/>
          <w:szCs w:val="20"/>
        </w:rPr>
      </w:pPr>
      <w:r w:rsidRPr="00357F6E">
        <w:rPr>
          <w:rFonts w:asciiTheme="minorHAnsi" w:hAnsiTheme="minorHAnsi" w:cstheme="minorHAnsi"/>
          <w:sz w:val="20"/>
          <w:szCs w:val="20"/>
        </w:rPr>
        <w:t>Informacja dla wykonawców wspólnie ubiegających się o udzielenie zamówienia</w:t>
      </w:r>
    </w:p>
    <w:p w14:paraId="0E2874B0" w14:textId="77777777" w:rsidR="001350D3" w:rsidRPr="00357F6E" w:rsidRDefault="001350D3" w:rsidP="00357F6E">
      <w:pPr>
        <w:pStyle w:val="Nagwek2"/>
        <w:spacing w:line="276" w:lineRule="auto"/>
        <w:rPr>
          <w:rFonts w:asciiTheme="minorHAnsi" w:hAnsiTheme="minorHAnsi" w:cstheme="minorHAnsi"/>
          <w:sz w:val="20"/>
          <w:szCs w:val="20"/>
        </w:rPr>
      </w:pPr>
      <w:r w:rsidRPr="00357F6E">
        <w:rPr>
          <w:rFonts w:asciiTheme="minorHAnsi" w:hAnsiTheme="minorHAnsi" w:cstheme="minorHAnsi"/>
          <w:sz w:val="20"/>
          <w:szCs w:val="20"/>
        </w:rPr>
        <w:t>Wykonawcy 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w:t>
      </w:r>
    </w:p>
    <w:p w14:paraId="411131F2" w14:textId="77777777" w:rsidR="001350D3" w:rsidRPr="00357F6E" w:rsidRDefault="001350D3" w:rsidP="00357F6E">
      <w:pPr>
        <w:pStyle w:val="Nagwek2"/>
        <w:spacing w:line="276" w:lineRule="auto"/>
        <w:rPr>
          <w:rFonts w:asciiTheme="minorHAnsi" w:hAnsiTheme="minorHAnsi" w:cstheme="minorHAnsi"/>
          <w:sz w:val="20"/>
          <w:szCs w:val="20"/>
        </w:rPr>
      </w:pPr>
      <w:r w:rsidRPr="00357F6E">
        <w:rPr>
          <w:rFonts w:asciiTheme="minorHAnsi" w:hAnsiTheme="minorHAnsi" w:cstheme="minorHAnsi"/>
          <w:sz w:val="20"/>
          <w:szCs w:val="20"/>
        </w:rPr>
        <w:t>Pełnomocnictwo należy dołączyć do oferty i powinno ono zawierać w szczególności wskazanie:</w:t>
      </w:r>
    </w:p>
    <w:p w14:paraId="4BB5D89F" w14:textId="77777777" w:rsidR="001350D3" w:rsidRPr="00357F6E" w:rsidRDefault="001350D3" w:rsidP="00357F6E">
      <w:pPr>
        <w:pStyle w:val="Nagwek2"/>
        <w:numPr>
          <w:ilvl w:val="0"/>
          <w:numId w:val="8"/>
        </w:numPr>
        <w:tabs>
          <w:tab w:val="left" w:pos="708"/>
        </w:tabs>
        <w:spacing w:before="60" w:after="0" w:line="276" w:lineRule="auto"/>
        <w:ind w:left="1037" w:hanging="357"/>
        <w:rPr>
          <w:rFonts w:asciiTheme="minorHAnsi" w:hAnsiTheme="minorHAnsi" w:cstheme="minorHAnsi"/>
          <w:sz w:val="20"/>
          <w:szCs w:val="20"/>
        </w:rPr>
      </w:pPr>
      <w:r w:rsidRPr="00357F6E">
        <w:rPr>
          <w:rFonts w:asciiTheme="minorHAnsi" w:hAnsiTheme="minorHAnsi" w:cstheme="minorHAnsi"/>
          <w:sz w:val="20"/>
          <w:szCs w:val="20"/>
        </w:rPr>
        <w:t>postępowania o udzielenie zamówienie publicznego, którego dotyczy;</w:t>
      </w:r>
    </w:p>
    <w:p w14:paraId="1A441F16" w14:textId="77777777" w:rsidR="001350D3" w:rsidRPr="00357F6E" w:rsidRDefault="001350D3" w:rsidP="00357F6E">
      <w:pPr>
        <w:pStyle w:val="Nagwek2"/>
        <w:numPr>
          <w:ilvl w:val="0"/>
          <w:numId w:val="8"/>
        </w:numPr>
        <w:tabs>
          <w:tab w:val="left" w:pos="708"/>
        </w:tabs>
        <w:spacing w:before="60" w:after="0" w:line="276" w:lineRule="auto"/>
        <w:ind w:left="1037" w:hanging="357"/>
        <w:rPr>
          <w:rFonts w:asciiTheme="minorHAnsi" w:hAnsiTheme="minorHAnsi" w:cstheme="minorHAnsi"/>
          <w:sz w:val="20"/>
          <w:szCs w:val="20"/>
        </w:rPr>
      </w:pPr>
      <w:r w:rsidRPr="00357F6E">
        <w:rPr>
          <w:rFonts w:asciiTheme="minorHAnsi" w:hAnsiTheme="minorHAnsi" w:cstheme="minorHAnsi"/>
          <w:sz w:val="20"/>
          <w:szCs w:val="20"/>
        </w:rPr>
        <w:t>wszystkich Wykonawców ubiegających się wspólnie o udzielenie zamówienia;</w:t>
      </w:r>
    </w:p>
    <w:p w14:paraId="426941DE" w14:textId="77777777" w:rsidR="001350D3" w:rsidRPr="00357F6E" w:rsidRDefault="001350D3" w:rsidP="00357F6E">
      <w:pPr>
        <w:pStyle w:val="Nagwek2"/>
        <w:numPr>
          <w:ilvl w:val="0"/>
          <w:numId w:val="8"/>
        </w:numPr>
        <w:tabs>
          <w:tab w:val="left" w:pos="708"/>
        </w:tabs>
        <w:spacing w:before="60" w:after="0" w:line="276" w:lineRule="auto"/>
        <w:ind w:left="1037" w:hanging="357"/>
        <w:rPr>
          <w:rFonts w:asciiTheme="minorHAnsi" w:hAnsiTheme="minorHAnsi" w:cstheme="minorHAnsi"/>
          <w:sz w:val="20"/>
          <w:szCs w:val="20"/>
        </w:rPr>
      </w:pPr>
      <w:r w:rsidRPr="00357F6E">
        <w:rPr>
          <w:rFonts w:asciiTheme="minorHAnsi" w:hAnsiTheme="minorHAnsi" w:cstheme="minorHAnsi"/>
          <w:sz w:val="20"/>
          <w:szCs w:val="20"/>
        </w:rPr>
        <w:t>ustanowionego pełnomocnika oraz zakresu jego  umocowania.</w:t>
      </w:r>
    </w:p>
    <w:p w14:paraId="5B10C84D" w14:textId="77777777" w:rsidR="001350D3" w:rsidRPr="00357F6E" w:rsidRDefault="001350D3" w:rsidP="00357F6E">
      <w:pPr>
        <w:pStyle w:val="Nagwek2"/>
        <w:spacing w:line="276" w:lineRule="auto"/>
        <w:rPr>
          <w:rFonts w:asciiTheme="minorHAnsi" w:hAnsiTheme="minorHAnsi" w:cstheme="minorHAnsi"/>
          <w:sz w:val="20"/>
          <w:szCs w:val="20"/>
        </w:rPr>
      </w:pPr>
      <w:r w:rsidRPr="00357F6E">
        <w:rPr>
          <w:rFonts w:asciiTheme="minorHAnsi" w:hAnsiTheme="minorHAnsi" w:cstheme="minorHAnsi"/>
          <w:sz w:val="20"/>
          <w:szCs w:val="20"/>
        </w:rPr>
        <w:t xml:space="preserve">W przypadku wspólnego ubiegania się o zamówienie przez Wykonawców, dokument ”Oświadczenia o niepodleganiu wykluczeniu oraz spełnianiu warunków udziału”, o którym mowa w pkt. </w:t>
      </w:r>
      <w:r w:rsidRPr="00357F6E">
        <w:rPr>
          <w:rFonts w:asciiTheme="minorHAnsi" w:hAnsiTheme="minorHAnsi" w:cstheme="minorHAnsi"/>
          <w:sz w:val="20"/>
          <w:szCs w:val="20"/>
          <w:highlight w:val="green"/>
        </w:rPr>
        <w:t>9.1 SWZ</w:t>
      </w:r>
      <w:r w:rsidRPr="00357F6E">
        <w:rPr>
          <w:rFonts w:asciiTheme="minorHAnsi" w:hAnsiTheme="minorHAnsi" w:cstheme="minorHAnsi"/>
          <w:sz w:val="20"/>
          <w:szCs w:val="20"/>
        </w:rPr>
        <w:t>, składa każdy z Wykonawców wspólnie ubiegających się o zamówienie. Oświadczenia te potwierdzają brak podstaw wykluczenia oraz spełnianie warunków udziału w postępowaniu w zakresie, w jakim każdy z Wykonawców wykazuje spełnianie warunków udziału w postępowaniu.</w:t>
      </w:r>
    </w:p>
    <w:p w14:paraId="2DE105F8" w14:textId="77777777" w:rsidR="001350D3" w:rsidRPr="00357F6E" w:rsidRDefault="001350D3" w:rsidP="00357F6E">
      <w:pPr>
        <w:pStyle w:val="Nagwek1"/>
        <w:spacing w:line="276" w:lineRule="auto"/>
        <w:rPr>
          <w:rFonts w:asciiTheme="minorHAnsi" w:hAnsiTheme="minorHAnsi" w:cstheme="minorHAnsi"/>
          <w:sz w:val="20"/>
          <w:szCs w:val="20"/>
        </w:rPr>
      </w:pPr>
      <w:r w:rsidRPr="00357F6E">
        <w:rPr>
          <w:rFonts w:asciiTheme="minorHAnsi" w:hAnsiTheme="minorHAnsi" w:cstheme="minorHAnsi"/>
          <w:sz w:val="20"/>
          <w:szCs w:val="20"/>
        </w:rPr>
        <w:t>Informacje o sposobie porozumiewania się zamawiającego z Wykonawcami</w:t>
      </w:r>
      <w:bookmarkEnd w:id="12"/>
    </w:p>
    <w:p w14:paraId="2CAEC653" w14:textId="77777777" w:rsidR="001350D3" w:rsidRPr="00357F6E" w:rsidRDefault="001350D3" w:rsidP="00357F6E">
      <w:pPr>
        <w:pStyle w:val="Nagwek2"/>
        <w:spacing w:line="276" w:lineRule="auto"/>
        <w:rPr>
          <w:rFonts w:asciiTheme="minorHAnsi" w:hAnsiTheme="minorHAnsi" w:cstheme="minorHAnsi"/>
          <w:sz w:val="20"/>
          <w:szCs w:val="20"/>
        </w:rPr>
      </w:pPr>
      <w:r w:rsidRPr="00357F6E">
        <w:rPr>
          <w:rFonts w:asciiTheme="minorHAnsi" w:hAnsiTheme="minorHAnsi" w:cstheme="minorHAnsi"/>
          <w:sz w:val="20"/>
          <w:szCs w:val="20"/>
        </w:rPr>
        <w:t xml:space="preserve">W niniejszym postępowaniu komunikacja Zamawiającego z Wykonawcami odbywa się przy użyciu środków komunikacji elektronicznej, za pośrednictwem Platformy on-line działającej pod adresem </w:t>
      </w:r>
      <w:r w:rsidR="00301362" w:rsidRPr="00357F6E">
        <w:rPr>
          <w:rFonts w:asciiTheme="minorHAnsi" w:hAnsiTheme="minorHAnsi" w:cstheme="minorHAnsi"/>
          <w:color w:val="0000FF"/>
          <w:sz w:val="20"/>
          <w:szCs w:val="20"/>
          <w:u w:val="single"/>
        </w:rPr>
        <w:t>https://e-propublico.pl</w:t>
      </w:r>
      <w:r w:rsidRPr="00357F6E">
        <w:rPr>
          <w:rFonts w:asciiTheme="minorHAnsi" w:hAnsiTheme="minorHAnsi" w:cstheme="minorHAnsi"/>
          <w:color w:val="auto"/>
          <w:sz w:val="20"/>
          <w:szCs w:val="20"/>
        </w:rPr>
        <w:t>.</w:t>
      </w:r>
    </w:p>
    <w:p w14:paraId="47FB1FB7" w14:textId="77777777" w:rsidR="001350D3" w:rsidRPr="00357F6E" w:rsidRDefault="001350D3" w:rsidP="00357F6E">
      <w:pPr>
        <w:pStyle w:val="Nagwek2"/>
        <w:spacing w:line="276" w:lineRule="auto"/>
        <w:rPr>
          <w:rFonts w:asciiTheme="minorHAnsi" w:hAnsiTheme="minorHAnsi" w:cstheme="minorHAnsi"/>
          <w:sz w:val="20"/>
          <w:szCs w:val="20"/>
        </w:rPr>
      </w:pPr>
      <w:bookmarkStart w:id="14" w:name="_Hlk37863747"/>
      <w:r w:rsidRPr="00357F6E">
        <w:rPr>
          <w:rFonts w:asciiTheme="minorHAnsi" w:hAnsiTheme="minorHAnsi" w:cstheme="minorHAnsi"/>
          <w:sz w:val="20"/>
          <w:szCs w:val="20"/>
        </w:rPr>
        <w:t>Korzystanie z Platformy przez Wykonawcę jest bezpłatne</w:t>
      </w:r>
      <w:bookmarkEnd w:id="14"/>
      <w:r w:rsidRPr="00357F6E">
        <w:rPr>
          <w:rFonts w:asciiTheme="minorHAnsi" w:hAnsiTheme="minorHAnsi" w:cstheme="minorHAnsi"/>
          <w:sz w:val="20"/>
          <w:szCs w:val="20"/>
        </w:rPr>
        <w:t>.</w:t>
      </w:r>
    </w:p>
    <w:p w14:paraId="07FC86DA" w14:textId="77777777" w:rsidR="00301362" w:rsidRPr="00357F6E" w:rsidRDefault="001350D3" w:rsidP="00357F6E">
      <w:pPr>
        <w:pStyle w:val="Nagwek2"/>
        <w:spacing w:line="276" w:lineRule="auto"/>
        <w:rPr>
          <w:rFonts w:asciiTheme="minorHAnsi" w:hAnsiTheme="minorHAnsi" w:cstheme="minorHAnsi"/>
          <w:b/>
          <w:sz w:val="20"/>
          <w:szCs w:val="20"/>
        </w:rPr>
      </w:pPr>
      <w:bookmarkStart w:id="15" w:name="_Hlk37863788"/>
      <w:r w:rsidRPr="00357F6E">
        <w:rPr>
          <w:rFonts w:asciiTheme="minorHAnsi" w:hAnsiTheme="minorHAnsi" w:cstheme="minorHAnsi"/>
          <w:sz w:val="20"/>
          <w:szCs w:val="20"/>
        </w:rPr>
        <w:t>Na Platformie postępowanie prowadzone jest pod nazwą: ”</w:t>
      </w:r>
      <w:r w:rsidR="00301362" w:rsidRPr="00357F6E">
        <w:rPr>
          <w:rFonts w:asciiTheme="minorHAnsi" w:hAnsiTheme="minorHAnsi" w:cstheme="minorHAnsi"/>
          <w:b/>
          <w:sz w:val="20"/>
          <w:szCs w:val="20"/>
        </w:rPr>
        <w:t xml:space="preserve">Dostawa sprzętu medycznego i innego wyposażenia do Zakładu Opiekuńczo Leczniczego i Hospicjum SPZOZ w Siedlcach. Procedura nr 2 </w:t>
      </w:r>
    </w:p>
    <w:p w14:paraId="7DCE04BA" w14:textId="77777777" w:rsidR="001350D3" w:rsidRPr="00357F6E" w:rsidRDefault="00301362" w:rsidP="00357F6E">
      <w:pPr>
        <w:pStyle w:val="Nagwek2"/>
        <w:spacing w:line="276" w:lineRule="auto"/>
        <w:rPr>
          <w:rFonts w:asciiTheme="minorHAnsi" w:hAnsiTheme="minorHAnsi" w:cstheme="minorHAnsi"/>
          <w:sz w:val="20"/>
          <w:szCs w:val="20"/>
        </w:rPr>
      </w:pPr>
      <w:r w:rsidRPr="00357F6E">
        <w:rPr>
          <w:rFonts w:asciiTheme="minorHAnsi" w:hAnsiTheme="minorHAnsi" w:cstheme="minorHAnsi"/>
          <w:b/>
          <w:sz w:val="20"/>
          <w:szCs w:val="20"/>
        </w:rPr>
        <w:t>Zamówienie współfinansowane jest ze środków projektu: "Transgraniczna opieka zdrowotna i paliatywna Program Interreg NEXT Polska - Ukraina 2021-2027.</w:t>
      </w:r>
      <w:r w:rsidR="001350D3" w:rsidRPr="00357F6E">
        <w:rPr>
          <w:rFonts w:asciiTheme="minorHAnsi" w:hAnsiTheme="minorHAnsi" w:cstheme="minorHAnsi"/>
          <w:sz w:val="20"/>
          <w:szCs w:val="20"/>
        </w:rPr>
        <w:t xml:space="preserve">” – znak sprawy: </w:t>
      </w:r>
      <w:bookmarkEnd w:id="15"/>
      <w:r w:rsidRPr="00357F6E">
        <w:rPr>
          <w:rFonts w:asciiTheme="minorHAnsi" w:hAnsiTheme="minorHAnsi" w:cstheme="minorHAnsi"/>
          <w:b/>
          <w:sz w:val="20"/>
          <w:szCs w:val="20"/>
        </w:rPr>
        <w:t>ZOLHOSP2/578/2026</w:t>
      </w:r>
      <w:r w:rsidR="001350D3" w:rsidRPr="00357F6E">
        <w:rPr>
          <w:rFonts w:asciiTheme="minorHAnsi" w:hAnsiTheme="minorHAnsi" w:cstheme="minorHAnsi"/>
          <w:sz w:val="20"/>
          <w:szCs w:val="20"/>
        </w:rPr>
        <w:t>.</w:t>
      </w:r>
    </w:p>
    <w:p w14:paraId="639841DD" w14:textId="77777777" w:rsidR="001350D3" w:rsidRPr="00357F6E" w:rsidRDefault="001350D3" w:rsidP="00357F6E">
      <w:pPr>
        <w:pStyle w:val="Nagwek2"/>
        <w:spacing w:line="276" w:lineRule="auto"/>
        <w:rPr>
          <w:rFonts w:asciiTheme="minorHAnsi" w:hAnsiTheme="minorHAnsi" w:cstheme="minorHAnsi"/>
          <w:sz w:val="20"/>
          <w:szCs w:val="20"/>
        </w:rPr>
      </w:pPr>
      <w:bookmarkStart w:id="16" w:name="_Hlk37863807"/>
      <w:r w:rsidRPr="00357F6E">
        <w:rPr>
          <w:rFonts w:asciiTheme="minorHAnsi" w:hAnsiTheme="minorHAnsi" w:cstheme="minorHAnsi"/>
          <w:sz w:val="20"/>
          <w:szCs w:val="20"/>
        </w:rPr>
        <w:lastRenderedPageBreak/>
        <w:t xml:space="preserve">Wykonawca przystępując do postępowania o udzielenie zamówienia publicznego, akceptuje warunki korzystania z Platformy określone w Regulaminie zamieszczonym na stronie internetowej </w:t>
      </w:r>
      <w:r w:rsidR="00301362" w:rsidRPr="00357F6E">
        <w:rPr>
          <w:rFonts w:asciiTheme="minorHAnsi" w:hAnsiTheme="minorHAnsi" w:cstheme="minorHAnsi"/>
          <w:sz w:val="20"/>
          <w:szCs w:val="20"/>
        </w:rPr>
        <w:t>https://e-propublico.pl</w:t>
      </w:r>
      <w:r w:rsidRPr="00357F6E">
        <w:rPr>
          <w:rFonts w:asciiTheme="minorHAnsi" w:hAnsiTheme="minorHAnsi" w:cstheme="minorHAnsi"/>
          <w:sz w:val="20"/>
          <w:szCs w:val="20"/>
        </w:rPr>
        <w:t xml:space="preserve"> oraz uznaje go za wiążący</w:t>
      </w:r>
      <w:bookmarkEnd w:id="16"/>
      <w:r w:rsidRPr="00357F6E">
        <w:rPr>
          <w:rFonts w:asciiTheme="minorHAnsi" w:hAnsiTheme="minorHAnsi" w:cstheme="minorHAnsi"/>
          <w:sz w:val="20"/>
          <w:szCs w:val="20"/>
        </w:rPr>
        <w:t>.</w:t>
      </w:r>
    </w:p>
    <w:p w14:paraId="6323A382" w14:textId="77777777" w:rsidR="001350D3" w:rsidRPr="00357F6E" w:rsidRDefault="001350D3" w:rsidP="00357F6E">
      <w:pPr>
        <w:pStyle w:val="Nagwek2"/>
        <w:spacing w:line="276" w:lineRule="auto"/>
        <w:rPr>
          <w:rFonts w:asciiTheme="minorHAnsi" w:hAnsiTheme="minorHAnsi" w:cstheme="minorHAnsi"/>
          <w:sz w:val="20"/>
          <w:szCs w:val="20"/>
        </w:rPr>
      </w:pPr>
      <w:bookmarkStart w:id="17" w:name="_Hlk37863841"/>
      <w:r w:rsidRPr="00357F6E">
        <w:rPr>
          <w:rFonts w:asciiTheme="minorHAnsi" w:hAnsiTheme="minorHAnsi" w:cstheme="minorHAnsi"/>
          <w:sz w:val="20"/>
          <w:szCs w:val="20"/>
        </w:rPr>
        <w:t>Wykonawca zamierzający wziąć udział w postępowaniu musi posiadać konto na Platformie</w:t>
      </w:r>
      <w:bookmarkEnd w:id="17"/>
      <w:r w:rsidRPr="00357F6E">
        <w:rPr>
          <w:rFonts w:asciiTheme="minorHAnsi" w:hAnsiTheme="minorHAnsi" w:cstheme="minorHAnsi"/>
          <w:sz w:val="20"/>
          <w:szCs w:val="20"/>
        </w:rPr>
        <w:t>.</w:t>
      </w:r>
    </w:p>
    <w:p w14:paraId="6944A577" w14:textId="77777777" w:rsidR="001350D3" w:rsidRPr="00357F6E" w:rsidRDefault="001350D3" w:rsidP="00357F6E">
      <w:pPr>
        <w:pStyle w:val="Nagwek2"/>
        <w:spacing w:line="276" w:lineRule="auto"/>
        <w:rPr>
          <w:rFonts w:asciiTheme="minorHAnsi" w:hAnsiTheme="minorHAnsi" w:cstheme="minorHAnsi"/>
          <w:sz w:val="20"/>
          <w:szCs w:val="20"/>
        </w:rPr>
      </w:pPr>
      <w:bookmarkStart w:id="18" w:name="_Hlk37863867"/>
      <w:r w:rsidRPr="00357F6E">
        <w:rPr>
          <w:rFonts w:asciiTheme="minorHAnsi" w:hAnsiTheme="minorHAnsi" w:cstheme="minorHAnsi"/>
          <w:sz w:val="20"/>
          <w:szCs w:val="20"/>
        </w:rPr>
        <w:t>Do złożenia oferty konieczne jest posiadanie przez osobę upoważnioną do reprezentowania Wykonawcy ważnego kwalifikowanego podpisu elektronicznego</w:t>
      </w:r>
      <w:bookmarkEnd w:id="18"/>
      <w:r w:rsidRPr="00357F6E">
        <w:rPr>
          <w:rFonts w:asciiTheme="minorHAnsi" w:hAnsiTheme="minorHAnsi" w:cstheme="minorHAnsi"/>
          <w:sz w:val="20"/>
          <w:szCs w:val="20"/>
        </w:rPr>
        <w:t>, podpisu zaufanego lub podpisu osobistego.</w:t>
      </w:r>
    </w:p>
    <w:p w14:paraId="098CAE03" w14:textId="77777777" w:rsidR="001350D3" w:rsidRPr="00357F6E" w:rsidRDefault="001350D3" w:rsidP="00357F6E">
      <w:pPr>
        <w:pStyle w:val="Nagwek2"/>
        <w:spacing w:line="276" w:lineRule="auto"/>
        <w:rPr>
          <w:rFonts w:asciiTheme="minorHAnsi" w:hAnsiTheme="minorHAnsi" w:cstheme="minorHAnsi"/>
          <w:sz w:val="20"/>
          <w:szCs w:val="20"/>
        </w:rPr>
      </w:pPr>
      <w:r w:rsidRPr="00357F6E">
        <w:rPr>
          <w:rFonts w:asciiTheme="minorHAnsi" w:hAnsiTheme="minorHAnsi" w:cstheme="minorHAnsi"/>
          <w:sz w:val="20"/>
          <w:szCs w:val="20"/>
        </w:rPr>
        <w:t>Ilekroć w niniejszej SWZ jest mowa o:</w:t>
      </w:r>
    </w:p>
    <w:p w14:paraId="74FC4C27" w14:textId="77777777" w:rsidR="001350D3" w:rsidRPr="00357F6E" w:rsidRDefault="001350D3" w:rsidP="00357F6E">
      <w:pPr>
        <w:pStyle w:val="Nagwek2"/>
        <w:numPr>
          <w:ilvl w:val="0"/>
          <w:numId w:val="9"/>
        </w:numPr>
        <w:tabs>
          <w:tab w:val="left" w:pos="708"/>
        </w:tabs>
        <w:spacing w:before="60" w:after="0" w:line="276" w:lineRule="auto"/>
        <w:ind w:left="1037" w:hanging="357"/>
        <w:rPr>
          <w:rFonts w:asciiTheme="minorHAnsi" w:hAnsiTheme="minorHAnsi" w:cstheme="minorHAnsi"/>
          <w:sz w:val="20"/>
          <w:szCs w:val="20"/>
        </w:rPr>
      </w:pPr>
      <w:r w:rsidRPr="00357F6E">
        <w:rPr>
          <w:rFonts w:asciiTheme="minorHAnsi" w:hAnsiTheme="minorHAnsi" w:cstheme="minorHAnsi"/>
          <w:sz w:val="20"/>
          <w:szCs w:val="20"/>
        </w:rPr>
        <w:t>podpisie zaufanym</w:t>
      </w:r>
      <w:r w:rsidR="00AB0A28" w:rsidRPr="00357F6E">
        <w:rPr>
          <w:rFonts w:asciiTheme="minorHAnsi" w:hAnsiTheme="minorHAnsi" w:cstheme="minorHAnsi"/>
          <w:sz w:val="20"/>
          <w:szCs w:val="20"/>
        </w:rPr>
        <w:t xml:space="preserve"> </w:t>
      </w:r>
      <w:r w:rsidR="00AB0A28" w:rsidRPr="00357F6E">
        <w:rPr>
          <w:rStyle w:val="Odwoanieprzypisudolnego"/>
          <w:rFonts w:asciiTheme="minorHAnsi" w:hAnsiTheme="minorHAnsi" w:cstheme="minorHAnsi"/>
          <w:b/>
          <w:bCs w:val="0"/>
          <w:color w:val="0070C0"/>
          <w:sz w:val="20"/>
          <w:szCs w:val="20"/>
        </w:rPr>
        <w:footnoteReference w:id="1"/>
      </w:r>
      <w:r w:rsidRPr="00357F6E">
        <w:rPr>
          <w:rFonts w:asciiTheme="minorHAnsi" w:hAnsiTheme="minorHAnsi" w:cstheme="minorHAnsi"/>
          <w:b/>
          <w:bCs w:val="0"/>
          <w:color w:val="0070C0"/>
          <w:sz w:val="20"/>
          <w:szCs w:val="20"/>
        </w:rPr>
        <w:t xml:space="preserve"> </w:t>
      </w:r>
      <w:r w:rsidRPr="00357F6E">
        <w:rPr>
          <w:rFonts w:asciiTheme="minorHAnsi" w:hAnsiTheme="minorHAnsi" w:cstheme="minorHAnsi"/>
          <w:sz w:val="20"/>
          <w:szCs w:val="20"/>
        </w:rPr>
        <w:t>– należy przez to rozumieć podpis, o którym mowa art. 3 pkt 14a ustawy z 17 lutego 2005 r. o informatyzacji działalności podmiotów realizujących zadania publiczne (</w:t>
      </w:r>
      <w:r w:rsidR="000903E0" w:rsidRPr="00357F6E">
        <w:rPr>
          <w:rFonts w:asciiTheme="minorHAnsi" w:hAnsiTheme="minorHAnsi" w:cstheme="minorHAnsi"/>
          <w:sz w:val="20"/>
          <w:szCs w:val="20"/>
        </w:rPr>
        <w:t>t.j. Dz.U. z 202</w:t>
      </w:r>
      <w:r w:rsidR="00E239AC" w:rsidRPr="00357F6E">
        <w:rPr>
          <w:rFonts w:asciiTheme="minorHAnsi" w:hAnsiTheme="minorHAnsi" w:cstheme="minorHAnsi"/>
          <w:sz w:val="20"/>
          <w:szCs w:val="20"/>
        </w:rPr>
        <w:t>5</w:t>
      </w:r>
      <w:r w:rsidR="000903E0" w:rsidRPr="00357F6E">
        <w:rPr>
          <w:rFonts w:asciiTheme="minorHAnsi" w:hAnsiTheme="minorHAnsi" w:cstheme="minorHAnsi"/>
          <w:sz w:val="20"/>
          <w:szCs w:val="20"/>
        </w:rPr>
        <w:t xml:space="preserve">r. poz. </w:t>
      </w:r>
      <w:r w:rsidR="00E239AC" w:rsidRPr="00357F6E">
        <w:rPr>
          <w:rFonts w:asciiTheme="minorHAnsi" w:hAnsiTheme="minorHAnsi" w:cstheme="minorHAnsi"/>
          <w:sz w:val="20"/>
          <w:szCs w:val="20"/>
        </w:rPr>
        <w:t>1703</w:t>
      </w:r>
      <w:r w:rsidRPr="00357F6E">
        <w:rPr>
          <w:rFonts w:asciiTheme="minorHAnsi" w:hAnsiTheme="minorHAnsi" w:cstheme="minorHAnsi"/>
          <w:sz w:val="20"/>
          <w:szCs w:val="20"/>
        </w:rPr>
        <w:t>);</w:t>
      </w:r>
    </w:p>
    <w:p w14:paraId="0E0274AC" w14:textId="77777777" w:rsidR="001350D3" w:rsidRPr="00357F6E" w:rsidRDefault="001350D3" w:rsidP="00357F6E">
      <w:pPr>
        <w:pStyle w:val="Nagwek2"/>
        <w:numPr>
          <w:ilvl w:val="0"/>
          <w:numId w:val="9"/>
        </w:numPr>
        <w:tabs>
          <w:tab w:val="left" w:pos="708"/>
        </w:tabs>
        <w:spacing w:before="60" w:after="0" w:line="276" w:lineRule="auto"/>
        <w:ind w:left="1037" w:hanging="357"/>
        <w:rPr>
          <w:rFonts w:asciiTheme="minorHAnsi" w:hAnsiTheme="minorHAnsi" w:cstheme="minorHAnsi"/>
          <w:sz w:val="20"/>
          <w:szCs w:val="20"/>
        </w:rPr>
      </w:pPr>
      <w:r w:rsidRPr="00357F6E">
        <w:rPr>
          <w:rFonts w:asciiTheme="minorHAnsi" w:hAnsiTheme="minorHAnsi" w:cstheme="minorHAnsi"/>
          <w:sz w:val="20"/>
          <w:szCs w:val="20"/>
        </w:rPr>
        <w:t>podpisie osobistym</w:t>
      </w:r>
      <w:r w:rsidR="00AB0A28" w:rsidRPr="00357F6E">
        <w:rPr>
          <w:rFonts w:asciiTheme="minorHAnsi" w:hAnsiTheme="minorHAnsi" w:cstheme="minorHAnsi"/>
          <w:sz w:val="20"/>
          <w:szCs w:val="20"/>
        </w:rPr>
        <w:t xml:space="preserve"> </w:t>
      </w:r>
      <w:r w:rsidR="00AB0A28" w:rsidRPr="00357F6E">
        <w:rPr>
          <w:rStyle w:val="Odwoanieprzypisudolnego"/>
          <w:rFonts w:asciiTheme="minorHAnsi" w:hAnsiTheme="minorHAnsi" w:cstheme="minorHAnsi"/>
          <w:b/>
          <w:bCs w:val="0"/>
          <w:color w:val="0070C0"/>
          <w:sz w:val="20"/>
          <w:szCs w:val="20"/>
        </w:rPr>
        <w:footnoteReference w:id="2"/>
      </w:r>
      <w:r w:rsidRPr="00357F6E">
        <w:rPr>
          <w:rFonts w:asciiTheme="minorHAnsi" w:hAnsiTheme="minorHAnsi" w:cstheme="minorHAnsi"/>
          <w:sz w:val="20"/>
          <w:szCs w:val="20"/>
        </w:rPr>
        <w:t xml:space="preserve"> – należy przez to rozumieć podpis, o którym mowa w art.</w:t>
      </w:r>
      <w:r w:rsidR="00AB0A28" w:rsidRPr="00357F6E">
        <w:rPr>
          <w:rFonts w:asciiTheme="minorHAnsi" w:hAnsiTheme="minorHAnsi" w:cstheme="minorHAnsi"/>
          <w:sz w:val="20"/>
          <w:szCs w:val="20"/>
        </w:rPr>
        <w:t xml:space="preserve"> </w:t>
      </w:r>
      <w:r w:rsidRPr="00357F6E">
        <w:rPr>
          <w:rFonts w:asciiTheme="minorHAnsi" w:hAnsiTheme="minorHAnsi" w:cstheme="minorHAnsi"/>
          <w:sz w:val="20"/>
          <w:szCs w:val="20"/>
        </w:rPr>
        <w:t>2 ust. 1 pkt 9 ustawy z 6 sierpnia 2010 r. o dowodach osobistych (</w:t>
      </w:r>
      <w:r w:rsidR="000903E0" w:rsidRPr="00357F6E">
        <w:rPr>
          <w:rFonts w:asciiTheme="minorHAnsi" w:hAnsiTheme="minorHAnsi" w:cstheme="minorHAnsi"/>
          <w:sz w:val="20"/>
          <w:szCs w:val="20"/>
        </w:rPr>
        <w:t>t.j. Dz.U. z 202</w:t>
      </w:r>
      <w:r w:rsidR="00E239AC" w:rsidRPr="00357F6E">
        <w:rPr>
          <w:rFonts w:asciiTheme="minorHAnsi" w:hAnsiTheme="minorHAnsi" w:cstheme="minorHAnsi"/>
          <w:sz w:val="20"/>
          <w:szCs w:val="20"/>
        </w:rPr>
        <w:t>5</w:t>
      </w:r>
      <w:r w:rsidR="000903E0" w:rsidRPr="00357F6E">
        <w:rPr>
          <w:rFonts w:asciiTheme="minorHAnsi" w:hAnsiTheme="minorHAnsi" w:cstheme="minorHAnsi"/>
          <w:sz w:val="20"/>
          <w:szCs w:val="20"/>
        </w:rPr>
        <w:t xml:space="preserve">r. poz. </w:t>
      </w:r>
      <w:r w:rsidR="00E239AC" w:rsidRPr="00357F6E">
        <w:rPr>
          <w:rFonts w:asciiTheme="minorHAnsi" w:hAnsiTheme="minorHAnsi" w:cstheme="minorHAnsi"/>
          <w:sz w:val="20"/>
          <w:szCs w:val="20"/>
        </w:rPr>
        <w:t>1753</w:t>
      </w:r>
      <w:r w:rsidRPr="00357F6E">
        <w:rPr>
          <w:rFonts w:asciiTheme="minorHAnsi" w:hAnsiTheme="minorHAnsi" w:cstheme="minorHAnsi"/>
          <w:sz w:val="20"/>
          <w:szCs w:val="20"/>
        </w:rPr>
        <w:t>).</w:t>
      </w:r>
    </w:p>
    <w:p w14:paraId="0F42B1BF" w14:textId="77777777" w:rsidR="001350D3" w:rsidRPr="00357F6E" w:rsidRDefault="001350D3" w:rsidP="00357F6E">
      <w:pPr>
        <w:pStyle w:val="Nagwek2"/>
        <w:spacing w:line="276" w:lineRule="auto"/>
        <w:rPr>
          <w:rFonts w:asciiTheme="minorHAnsi" w:hAnsiTheme="minorHAnsi" w:cstheme="minorHAnsi"/>
          <w:sz w:val="20"/>
          <w:szCs w:val="20"/>
        </w:rPr>
      </w:pPr>
      <w:bookmarkStart w:id="19" w:name="_Hlk37936911"/>
      <w:r w:rsidRPr="00357F6E">
        <w:rPr>
          <w:rFonts w:asciiTheme="minorHAnsi" w:hAnsiTheme="minorHAnsi" w:cstheme="minorHAnsi"/>
          <w:sz w:val="20"/>
          <w:szCs w:val="20"/>
        </w:rPr>
        <w:t>Zalecenia Zamawiającego odnośnie podpisu elektronicznego</w:t>
      </w:r>
      <w:bookmarkEnd w:id="19"/>
      <w:r w:rsidRPr="00357F6E">
        <w:rPr>
          <w:rFonts w:asciiTheme="minorHAnsi" w:hAnsiTheme="minorHAnsi" w:cstheme="minorHAnsi"/>
          <w:sz w:val="20"/>
          <w:szCs w:val="20"/>
        </w:rPr>
        <w:t>:</w:t>
      </w:r>
    </w:p>
    <w:p w14:paraId="0CA995E7" w14:textId="77777777" w:rsidR="001350D3" w:rsidRPr="00357F6E" w:rsidRDefault="00AB0A28" w:rsidP="00357F6E">
      <w:pPr>
        <w:pStyle w:val="Nagwek2"/>
        <w:numPr>
          <w:ilvl w:val="0"/>
          <w:numId w:val="10"/>
        </w:numPr>
        <w:tabs>
          <w:tab w:val="left" w:pos="708"/>
        </w:tabs>
        <w:spacing w:before="60" w:after="0" w:line="276" w:lineRule="auto"/>
        <w:ind w:left="1037" w:hanging="357"/>
        <w:rPr>
          <w:rFonts w:asciiTheme="minorHAnsi" w:hAnsiTheme="minorHAnsi" w:cstheme="minorHAnsi"/>
          <w:sz w:val="20"/>
          <w:szCs w:val="20"/>
        </w:rPr>
      </w:pPr>
      <w:r w:rsidRPr="00357F6E">
        <w:rPr>
          <w:rFonts w:asciiTheme="minorHAnsi" w:hAnsiTheme="minorHAnsi" w:cstheme="minorHAnsi"/>
          <w:sz w:val="20"/>
          <w:szCs w:val="20"/>
          <w:lang w:val="x-none"/>
        </w:rPr>
        <w:t>zalecenia odnośnie kwalifikowanego podpisu elektronicznego:</w:t>
      </w:r>
    </w:p>
    <w:p w14:paraId="60E86428" w14:textId="77777777" w:rsidR="00AB0A28" w:rsidRPr="00357F6E" w:rsidRDefault="00AB0A28" w:rsidP="00357F6E">
      <w:pPr>
        <w:pStyle w:val="Nagwek2"/>
        <w:numPr>
          <w:ilvl w:val="0"/>
          <w:numId w:val="32"/>
        </w:numPr>
        <w:tabs>
          <w:tab w:val="left" w:pos="708"/>
        </w:tabs>
        <w:spacing w:before="60" w:after="0" w:line="276" w:lineRule="auto"/>
        <w:rPr>
          <w:rFonts w:asciiTheme="minorHAnsi" w:hAnsiTheme="minorHAnsi" w:cstheme="minorHAnsi"/>
          <w:sz w:val="20"/>
          <w:szCs w:val="20"/>
        </w:rPr>
      </w:pPr>
      <w:r w:rsidRPr="00357F6E">
        <w:rPr>
          <w:rFonts w:asciiTheme="minorHAnsi" w:hAnsiTheme="minorHAnsi" w:cstheme="minorHAnsi"/>
          <w:sz w:val="20"/>
          <w:szCs w:val="20"/>
          <w:lang w:val="x-none"/>
        </w:rPr>
        <w:t>dokumenty sporządzone i przesyłane w formacie .pdf zaleca się podpisywać kwalifikowanym podpisem elektronicznym w formacie P</w:t>
      </w:r>
      <w:r w:rsidRPr="00357F6E">
        <w:rPr>
          <w:rFonts w:asciiTheme="minorHAnsi" w:hAnsiTheme="minorHAnsi" w:cstheme="minorHAnsi"/>
          <w:sz w:val="20"/>
          <w:szCs w:val="20"/>
        </w:rPr>
        <w:t>A</w:t>
      </w:r>
      <w:r w:rsidRPr="00357F6E">
        <w:rPr>
          <w:rFonts w:asciiTheme="minorHAnsi" w:hAnsiTheme="minorHAnsi" w:cstheme="minorHAnsi"/>
          <w:sz w:val="20"/>
          <w:szCs w:val="20"/>
          <w:lang w:val="x-none"/>
        </w:rPr>
        <w:t>dES;</w:t>
      </w:r>
    </w:p>
    <w:p w14:paraId="4E5736EF" w14:textId="77777777" w:rsidR="00AB0A28" w:rsidRPr="00357F6E" w:rsidRDefault="00AB0A28" w:rsidP="00357F6E">
      <w:pPr>
        <w:pStyle w:val="Nagwek2"/>
        <w:numPr>
          <w:ilvl w:val="0"/>
          <w:numId w:val="32"/>
        </w:numPr>
        <w:tabs>
          <w:tab w:val="left" w:pos="708"/>
        </w:tabs>
        <w:spacing w:before="60" w:after="0" w:line="276" w:lineRule="auto"/>
        <w:rPr>
          <w:rFonts w:asciiTheme="minorHAnsi" w:hAnsiTheme="minorHAnsi" w:cstheme="minorHAnsi"/>
          <w:sz w:val="20"/>
          <w:szCs w:val="20"/>
        </w:rPr>
      </w:pPr>
      <w:r w:rsidRPr="00357F6E">
        <w:rPr>
          <w:rFonts w:asciiTheme="minorHAnsi" w:hAnsiTheme="minorHAnsi" w:cstheme="minorHAnsi"/>
          <w:sz w:val="20"/>
          <w:szCs w:val="20"/>
          <w:lang w:val="x-none"/>
        </w:rPr>
        <w:t>dokumenty sporządzone i przesyłane w formacie innym niż .pdf (np.: .doc, .docx, .xlsx, .xml) zaleca się podpisywać kwalifikowanym podpisem elektronicznym w formacie XAdES;</w:t>
      </w:r>
    </w:p>
    <w:p w14:paraId="02E357F4" w14:textId="77777777" w:rsidR="00AB0A28" w:rsidRPr="00357F6E" w:rsidRDefault="00AB0A28" w:rsidP="00357F6E">
      <w:pPr>
        <w:pStyle w:val="Nagwek2"/>
        <w:numPr>
          <w:ilvl w:val="0"/>
          <w:numId w:val="32"/>
        </w:numPr>
        <w:tabs>
          <w:tab w:val="left" w:pos="708"/>
        </w:tabs>
        <w:spacing w:before="60" w:after="0" w:line="276" w:lineRule="auto"/>
        <w:rPr>
          <w:rFonts w:asciiTheme="minorHAnsi" w:hAnsiTheme="minorHAnsi" w:cstheme="minorHAnsi"/>
          <w:sz w:val="20"/>
          <w:szCs w:val="20"/>
        </w:rPr>
      </w:pPr>
      <w:r w:rsidRPr="00357F6E">
        <w:rPr>
          <w:rFonts w:asciiTheme="minorHAnsi" w:hAnsiTheme="minorHAnsi" w:cstheme="minorHAnsi"/>
          <w:sz w:val="20"/>
          <w:szCs w:val="20"/>
          <w:lang w:val="x-none"/>
        </w:rPr>
        <w:t>do składania kwalifikowanego podpisu elektronicznego zaleca się stosowanie algorytmu SHA-2 (lub wyższego).</w:t>
      </w:r>
    </w:p>
    <w:p w14:paraId="66B1D90C" w14:textId="77777777" w:rsidR="001350D3" w:rsidRPr="00357F6E" w:rsidRDefault="00AB0A28" w:rsidP="00357F6E">
      <w:pPr>
        <w:pStyle w:val="Nagwek2"/>
        <w:numPr>
          <w:ilvl w:val="0"/>
          <w:numId w:val="10"/>
        </w:numPr>
        <w:tabs>
          <w:tab w:val="left" w:pos="708"/>
        </w:tabs>
        <w:spacing w:before="60" w:after="0" w:line="276" w:lineRule="auto"/>
        <w:ind w:left="1037" w:hanging="357"/>
        <w:rPr>
          <w:rFonts w:asciiTheme="minorHAnsi" w:hAnsiTheme="minorHAnsi" w:cstheme="minorHAnsi"/>
          <w:sz w:val="20"/>
          <w:szCs w:val="20"/>
        </w:rPr>
      </w:pPr>
      <w:r w:rsidRPr="00357F6E">
        <w:rPr>
          <w:rFonts w:asciiTheme="minorHAnsi" w:hAnsiTheme="minorHAnsi" w:cstheme="minorHAnsi"/>
          <w:sz w:val="20"/>
          <w:szCs w:val="20"/>
        </w:rPr>
        <w:t>zalecenia odnośnie podpisu zaufanego:</w:t>
      </w:r>
    </w:p>
    <w:p w14:paraId="4FE07E0C" w14:textId="77777777" w:rsidR="00AB0A28" w:rsidRPr="00357F6E" w:rsidRDefault="00AB0A28" w:rsidP="00357F6E">
      <w:pPr>
        <w:pStyle w:val="Nagwek2"/>
        <w:numPr>
          <w:ilvl w:val="0"/>
          <w:numId w:val="33"/>
        </w:numPr>
        <w:tabs>
          <w:tab w:val="left" w:pos="708"/>
        </w:tabs>
        <w:spacing w:before="60" w:after="0" w:line="276" w:lineRule="auto"/>
        <w:rPr>
          <w:rFonts w:asciiTheme="minorHAnsi" w:hAnsiTheme="minorHAnsi" w:cstheme="minorHAnsi"/>
          <w:sz w:val="20"/>
          <w:szCs w:val="20"/>
        </w:rPr>
      </w:pPr>
      <w:r w:rsidRPr="00357F6E">
        <w:rPr>
          <w:rFonts w:asciiTheme="minorHAnsi" w:hAnsiTheme="minorHAnsi" w:cstheme="minorHAnsi"/>
          <w:sz w:val="20"/>
          <w:szCs w:val="20"/>
        </w:rPr>
        <w:t>maksymalny rozmiar pojedynczego pliku to 10 MB;</w:t>
      </w:r>
    </w:p>
    <w:p w14:paraId="72507749" w14:textId="77777777" w:rsidR="00AB0A28" w:rsidRPr="00357F6E" w:rsidRDefault="00AB0A28" w:rsidP="00357F6E">
      <w:pPr>
        <w:pStyle w:val="Nagwek2"/>
        <w:numPr>
          <w:ilvl w:val="0"/>
          <w:numId w:val="33"/>
        </w:numPr>
        <w:tabs>
          <w:tab w:val="left" w:pos="708"/>
        </w:tabs>
        <w:spacing w:before="60" w:after="0" w:line="276" w:lineRule="auto"/>
        <w:rPr>
          <w:rFonts w:asciiTheme="minorHAnsi" w:hAnsiTheme="minorHAnsi" w:cstheme="minorHAnsi"/>
          <w:sz w:val="20"/>
          <w:szCs w:val="20"/>
        </w:rPr>
      </w:pPr>
      <w:r w:rsidRPr="00357F6E">
        <w:rPr>
          <w:rFonts w:asciiTheme="minorHAnsi" w:hAnsiTheme="minorHAnsi" w:cstheme="minorHAnsi"/>
          <w:sz w:val="20"/>
          <w:szCs w:val="20"/>
        </w:rPr>
        <w:t>dokumenty sporządzone i przesyłane w formacie .pdf zaleca się podpisywać formatem PAdES;</w:t>
      </w:r>
    </w:p>
    <w:p w14:paraId="13FD1F10" w14:textId="77777777" w:rsidR="00AB0A28" w:rsidRPr="00357F6E" w:rsidRDefault="00AB0A28" w:rsidP="00357F6E">
      <w:pPr>
        <w:pStyle w:val="Nagwek2"/>
        <w:numPr>
          <w:ilvl w:val="0"/>
          <w:numId w:val="33"/>
        </w:numPr>
        <w:tabs>
          <w:tab w:val="left" w:pos="708"/>
        </w:tabs>
        <w:spacing w:before="60" w:after="0" w:line="276" w:lineRule="auto"/>
        <w:rPr>
          <w:rFonts w:asciiTheme="minorHAnsi" w:hAnsiTheme="minorHAnsi" w:cstheme="minorHAnsi"/>
          <w:sz w:val="20"/>
          <w:szCs w:val="20"/>
        </w:rPr>
      </w:pPr>
      <w:r w:rsidRPr="00357F6E">
        <w:rPr>
          <w:rFonts w:asciiTheme="minorHAnsi" w:hAnsiTheme="minorHAnsi" w:cstheme="minorHAnsi"/>
          <w:sz w:val="20"/>
          <w:szCs w:val="20"/>
        </w:rPr>
        <w:t>dokumenty sporządzone i przesyłane w formacie innym niż .pdf (np.: .doc, .docx, .xlsx) zaleca się podpisywać formatem XAdES.</w:t>
      </w:r>
    </w:p>
    <w:p w14:paraId="709D5FE2" w14:textId="77777777" w:rsidR="001350D3" w:rsidRPr="00357F6E" w:rsidRDefault="00AB0A28" w:rsidP="00357F6E">
      <w:pPr>
        <w:pStyle w:val="Nagwek2"/>
        <w:numPr>
          <w:ilvl w:val="0"/>
          <w:numId w:val="10"/>
        </w:numPr>
        <w:tabs>
          <w:tab w:val="left" w:pos="708"/>
        </w:tabs>
        <w:spacing w:before="60" w:after="0" w:line="276" w:lineRule="auto"/>
        <w:ind w:left="1037" w:hanging="357"/>
        <w:rPr>
          <w:rFonts w:asciiTheme="minorHAnsi" w:hAnsiTheme="minorHAnsi" w:cstheme="minorHAnsi"/>
          <w:sz w:val="20"/>
          <w:szCs w:val="20"/>
        </w:rPr>
      </w:pPr>
      <w:r w:rsidRPr="00357F6E">
        <w:rPr>
          <w:rFonts w:asciiTheme="minorHAnsi" w:hAnsiTheme="minorHAnsi" w:cstheme="minorHAnsi"/>
          <w:sz w:val="20"/>
          <w:szCs w:val="20"/>
        </w:rPr>
        <w:t>zalecenia odnośnie elektronicznego podpisu osobistego:</w:t>
      </w:r>
    </w:p>
    <w:p w14:paraId="60744E58" w14:textId="77777777" w:rsidR="00AB0A28" w:rsidRPr="00357F6E" w:rsidRDefault="00AB0A28" w:rsidP="00357F6E">
      <w:pPr>
        <w:pStyle w:val="Nagwek2"/>
        <w:numPr>
          <w:ilvl w:val="0"/>
          <w:numId w:val="34"/>
        </w:numPr>
        <w:tabs>
          <w:tab w:val="left" w:pos="708"/>
        </w:tabs>
        <w:spacing w:before="60" w:after="0" w:line="276" w:lineRule="auto"/>
        <w:rPr>
          <w:rFonts w:asciiTheme="minorHAnsi" w:hAnsiTheme="minorHAnsi" w:cstheme="minorHAnsi"/>
          <w:sz w:val="20"/>
          <w:szCs w:val="20"/>
        </w:rPr>
      </w:pPr>
      <w:r w:rsidRPr="00357F6E">
        <w:rPr>
          <w:rFonts w:asciiTheme="minorHAnsi" w:hAnsiTheme="minorHAnsi" w:cstheme="minorHAnsi"/>
          <w:sz w:val="20"/>
          <w:szCs w:val="20"/>
        </w:rPr>
        <w:t>maksymalny rozmiar pojedynczego pliku to 10 MB;</w:t>
      </w:r>
    </w:p>
    <w:p w14:paraId="68EE7FE0" w14:textId="77777777" w:rsidR="00AB0A28" w:rsidRPr="00357F6E" w:rsidRDefault="00AB0A28" w:rsidP="00357F6E">
      <w:pPr>
        <w:pStyle w:val="Nagwek2"/>
        <w:numPr>
          <w:ilvl w:val="0"/>
          <w:numId w:val="34"/>
        </w:numPr>
        <w:tabs>
          <w:tab w:val="left" w:pos="708"/>
        </w:tabs>
        <w:spacing w:before="60" w:after="0" w:line="276" w:lineRule="auto"/>
        <w:rPr>
          <w:rFonts w:asciiTheme="minorHAnsi" w:hAnsiTheme="minorHAnsi" w:cstheme="minorHAnsi"/>
          <w:sz w:val="20"/>
          <w:szCs w:val="20"/>
        </w:rPr>
      </w:pPr>
      <w:r w:rsidRPr="00357F6E">
        <w:rPr>
          <w:rFonts w:asciiTheme="minorHAnsi" w:hAnsiTheme="minorHAnsi" w:cstheme="minorHAnsi"/>
          <w:sz w:val="20"/>
          <w:szCs w:val="20"/>
        </w:rPr>
        <w:t>do dokumentów sporządzonych i przesyłanych w formacie .pdf zaleca się stosować podpis wewnętrzny (otoczony);</w:t>
      </w:r>
    </w:p>
    <w:p w14:paraId="20ACA286" w14:textId="77777777" w:rsidR="00AB0A28" w:rsidRPr="00357F6E" w:rsidRDefault="00AB0A28" w:rsidP="00357F6E">
      <w:pPr>
        <w:pStyle w:val="Nagwek2"/>
        <w:numPr>
          <w:ilvl w:val="0"/>
          <w:numId w:val="34"/>
        </w:numPr>
        <w:tabs>
          <w:tab w:val="left" w:pos="708"/>
        </w:tabs>
        <w:spacing w:before="60" w:after="0" w:line="276" w:lineRule="auto"/>
        <w:rPr>
          <w:rFonts w:asciiTheme="minorHAnsi" w:hAnsiTheme="minorHAnsi" w:cstheme="minorHAnsi"/>
          <w:sz w:val="20"/>
          <w:szCs w:val="20"/>
        </w:rPr>
      </w:pPr>
      <w:r w:rsidRPr="00357F6E">
        <w:rPr>
          <w:rFonts w:asciiTheme="minorHAnsi" w:hAnsiTheme="minorHAnsi" w:cstheme="minorHAnsi"/>
          <w:sz w:val="20"/>
          <w:szCs w:val="20"/>
        </w:rPr>
        <w:t>do dokumentów sporządzonych i przesyłanych w formacie innym niż .pdf zaleca się stosować podpis zewnętrzny lub otaczający.</w:t>
      </w:r>
    </w:p>
    <w:p w14:paraId="19E3A29C" w14:textId="77777777" w:rsidR="001350D3" w:rsidRPr="00357F6E" w:rsidRDefault="001350D3" w:rsidP="00357F6E">
      <w:pPr>
        <w:pStyle w:val="Nagwek2"/>
        <w:spacing w:line="276" w:lineRule="auto"/>
        <w:rPr>
          <w:rFonts w:asciiTheme="minorHAnsi" w:hAnsiTheme="minorHAnsi" w:cstheme="minorHAnsi"/>
          <w:sz w:val="20"/>
          <w:szCs w:val="20"/>
        </w:rPr>
      </w:pPr>
      <w:bookmarkStart w:id="20" w:name="_Hlk37937004"/>
      <w:r w:rsidRPr="00357F6E">
        <w:rPr>
          <w:rFonts w:asciiTheme="minorHAnsi" w:hAnsiTheme="minorHAnsi" w:cstheme="minorHAnsi"/>
          <w:sz w:val="20"/>
          <w:szCs w:val="20"/>
        </w:rPr>
        <w:t>Zamawiający określa następujące wymagania sprzętowo – aplikacyjne pozwalające na korzystanie z Platformy</w:t>
      </w:r>
      <w:bookmarkEnd w:id="20"/>
      <w:r w:rsidRPr="00357F6E">
        <w:rPr>
          <w:rFonts w:asciiTheme="minorHAnsi" w:hAnsiTheme="minorHAnsi" w:cstheme="minorHAnsi"/>
          <w:sz w:val="20"/>
          <w:szCs w:val="20"/>
        </w:rPr>
        <w:t>:</w:t>
      </w:r>
    </w:p>
    <w:p w14:paraId="4CE1E96D" w14:textId="77777777" w:rsidR="001350D3" w:rsidRPr="00357F6E" w:rsidRDefault="001350D3" w:rsidP="00357F6E">
      <w:pPr>
        <w:pStyle w:val="Nagwek2"/>
        <w:numPr>
          <w:ilvl w:val="0"/>
          <w:numId w:val="11"/>
        </w:numPr>
        <w:tabs>
          <w:tab w:val="left" w:pos="708"/>
        </w:tabs>
        <w:spacing w:before="60" w:after="0" w:line="276" w:lineRule="auto"/>
        <w:ind w:left="1037" w:hanging="357"/>
        <w:rPr>
          <w:rFonts w:asciiTheme="minorHAnsi" w:hAnsiTheme="minorHAnsi" w:cstheme="minorHAnsi"/>
          <w:sz w:val="20"/>
          <w:szCs w:val="20"/>
        </w:rPr>
      </w:pPr>
      <w:bookmarkStart w:id="21" w:name="_Hlk37937034"/>
      <w:r w:rsidRPr="00357F6E">
        <w:rPr>
          <w:rFonts w:asciiTheme="minorHAnsi" w:hAnsiTheme="minorHAnsi" w:cstheme="minorHAnsi"/>
          <w:sz w:val="20"/>
          <w:szCs w:val="20"/>
        </w:rPr>
        <w:t>stały dostęp do sieci Internet</w:t>
      </w:r>
      <w:bookmarkEnd w:id="21"/>
      <w:r w:rsidRPr="00357F6E">
        <w:rPr>
          <w:rFonts w:asciiTheme="minorHAnsi" w:hAnsiTheme="minorHAnsi" w:cstheme="minorHAnsi"/>
          <w:sz w:val="20"/>
          <w:szCs w:val="20"/>
        </w:rPr>
        <w:t>;</w:t>
      </w:r>
    </w:p>
    <w:p w14:paraId="11C4E1A1" w14:textId="77777777" w:rsidR="001350D3" w:rsidRPr="00357F6E" w:rsidRDefault="001350D3" w:rsidP="00357F6E">
      <w:pPr>
        <w:numPr>
          <w:ilvl w:val="0"/>
          <w:numId w:val="11"/>
        </w:numPr>
        <w:spacing w:before="60" w:after="60" w:line="276" w:lineRule="auto"/>
        <w:ind w:left="1037" w:hanging="357"/>
        <w:jc w:val="both"/>
        <w:outlineLvl w:val="1"/>
        <w:rPr>
          <w:rFonts w:asciiTheme="minorHAnsi" w:hAnsiTheme="minorHAnsi" w:cstheme="minorHAnsi"/>
          <w:bCs/>
          <w:iCs/>
          <w:sz w:val="20"/>
          <w:szCs w:val="20"/>
          <w:lang w:eastAsia="x-none"/>
        </w:rPr>
      </w:pPr>
      <w:bookmarkStart w:id="22" w:name="_Hlk37937050"/>
      <w:r w:rsidRPr="00357F6E">
        <w:rPr>
          <w:rFonts w:asciiTheme="minorHAnsi" w:hAnsiTheme="minorHAnsi" w:cstheme="minorHAnsi"/>
          <w:bCs/>
          <w:iCs/>
          <w:sz w:val="20"/>
          <w:szCs w:val="20"/>
          <w:lang w:eastAsia="x-none"/>
        </w:rPr>
        <w:t>posiadanie dowolnej i aktywnej skrzynki poczty elektronicznej (e-mail)</w:t>
      </w:r>
      <w:bookmarkEnd w:id="22"/>
      <w:r w:rsidRPr="00357F6E">
        <w:rPr>
          <w:rFonts w:asciiTheme="minorHAnsi" w:hAnsiTheme="minorHAnsi" w:cstheme="minorHAnsi"/>
          <w:bCs/>
          <w:iCs/>
          <w:sz w:val="20"/>
          <w:szCs w:val="20"/>
          <w:lang w:eastAsia="x-none"/>
        </w:rPr>
        <w:t>,</w:t>
      </w:r>
    </w:p>
    <w:p w14:paraId="49108799" w14:textId="77777777" w:rsidR="001350D3" w:rsidRPr="00357F6E" w:rsidRDefault="001350D3" w:rsidP="00357F6E">
      <w:pPr>
        <w:numPr>
          <w:ilvl w:val="0"/>
          <w:numId w:val="11"/>
        </w:numPr>
        <w:spacing w:before="60" w:after="60" w:line="276" w:lineRule="auto"/>
        <w:ind w:left="1037" w:hanging="357"/>
        <w:jc w:val="both"/>
        <w:outlineLvl w:val="1"/>
        <w:rPr>
          <w:rFonts w:asciiTheme="minorHAnsi" w:hAnsiTheme="minorHAnsi" w:cstheme="minorHAnsi"/>
          <w:bCs/>
          <w:iCs/>
          <w:sz w:val="20"/>
          <w:szCs w:val="20"/>
          <w:lang w:eastAsia="x-none"/>
        </w:rPr>
      </w:pPr>
      <w:bookmarkStart w:id="23" w:name="_Hlk37937074"/>
      <w:r w:rsidRPr="00357F6E">
        <w:rPr>
          <w:rFonts w:asciiTheme="minorHAnsi" w:hAnsiTheme="minorHAnsi" w:cstheme="minorHAnsi"/>
          <w:sz w:val="20"/>
          <w:szCs w:val="20"/>
        </w:rPr>
        <w:t>komputer z zainstalowanym systemem operacyjnym Windows 7 (lub nowszym) albo Linux</w:t>
      </w:r>
      <w:bookmarkEnd w:id="23"/>
      <w:r w:rsidRPr="00357F6E">
        <w:rPr>
          <w:rFonts w:asciiTheme="minorHAnsi" w:hAnsiTheme="minorHAnsi" w:cstheme="minorHAnsi"/>
          <w:bCs/>
          <w:iCs/>
          <w:sz w:val="20"/>
          <w:szCs w:val="20"/>
          <w:lang w:eastAsia="x-none"/>
        </w:rPr>
        <w:t>,</w:t>
      </w:r>
    </w:p>
    <w:p w14:paraId="1A2ED592" w14:textId="77777777" w:rsidR="001350D3" w:rsidRPr="00357F6E" w:rsidRDefault="001350D3" w:rsidP="00357F6E">
      <w:pPr>
        <w:numPr>
          <w:ilvl w:val="0"/>
          <w:numId w:val="11"/>
        </w:numPr>
        <w:spacing w:before="60" w:after="60" w:line="276" w:lineRule="auto"/>
        <w:ind w:left="1037" w:hanging="357"/>
        <w:jc w:val="both"/>
        <w:outlineLvl w:val="1"/>
        <w:rPr>
          <w:rFonts w:asciiTheme="minorHAnsi" w:hAnsiTheme="minorHAnsi" w:cstheme="minorHAnsi"/>
          <w:bCs/>
          <w:iCs/>
          <w:sz w:val="20"/>
          <w:szCs w:val="20"/>
          <w:lang w:eastAsia="x-none"/>
        </w:rPr>
      </w:pPr>
      <w:bookmarkStart w:id="24" w:name="_Hlk37937092"/>
      <w:r w:rsidRPr="00357F6E">
        <w:rPr>
          <w:rFonts w:asciiTheme="minorHAnsi" w:hAnsiTheme="minorHAnsi" w:cstheme="minorHAnsi"/>
          <w:bCs/>
          <w:iCs/>
          <w:sz w:val="20"/>
          <w:szCs w:val="20"/>
          <w:lang w:eastAsia="x-none"/>
        </w:rPr>
        <w:t>zainstalowana dowolna przeglądarka internetowa</w:t>
      </w:r>
      <w:r w:rsidRPr="00357F6E">
        <w:rPr>
          <w:rFonts w:asciiTheme="minorHAnsi" w:hAnsiTheme="minorHAnsi" w:cstheme="minorHAnsi"/>
          <w:sz w:val="20"/>
          <w:szCs w:val="20"/>
        </w:rPr>
        <w:t xml:space="preserve"> - Platforma współpracuje                    z najnowszymi, stabilnymi wersjami wszystkich głównych przeglądarek internetowych (Internet Explorer 10+, Microsoft Edge, Mozilla Firefox, Google Chrome, Opera)</w:t>
      </w:r>
      <w:bookmarkEnd w:id="24"/>
      <w:r w:rsidRPr="00357F6E">
        <w:rPr>
          <w:rFonts w:asciiTheme="minorHAnsi" w:hAnsiTheme="minorHAnsi" w:cstheme="minorHAnsi"/>
          <w:bCs/>
          <w:iCs/>
          <w:sz w:val="20"/>
          <w:szCs w:val="20"/>
          <w:lang w:eastAsia="x-none"/>
        </w:rPr>
        <w:t>,</w:t>
      </w:r>
    </w:p>
    <w:p w14:paraId="11C4057A" w14:textId="77777777" w:rsidR="001350D3" w:rsidRPr="00357F6E" w:rsidRDefault="001350D3" w:rsidP="00357F6E">
      <w:pPr>
        <w:pStyle w:val="Nagwek2"/>
        <w:numPr>
          <w:ilvl w:val="0"/>
          <w:numId w:val="11"/>
        </w:numPr>
        <w:tabs>
          <w:tab w:val="left" w:pos="708"/>
        </w:tabs>
        <w:spacing w:before="60" w:after="0" w:line="276" w:lineRule="auto"/>
        <w:ind w:left="1037" w:hanging="357"/>
        <w:rPr>
          <w:rFonts w:asciiTheme="minorHAnsi" w:hAnsiTheme="minorHAnsi" w:cstheme="minorHAnsi"/>
          <w:sz w:val="20"/>
          <w:szCs w:val="20"/>
        </w:rPr>
      </w:pPr>
      <w:bookmarkStart w:id="25" w:name="_Hlk37937106"/>
      <w:r w:rsidRPr="00357F6E">
        <w:rPr>
          <w:rFonts w:asciiTheme="minorHAnsi" w:hAnsiTheme="minorHAnsi" w:cstheme="minorHAnsi"/>
          <w:sz w:val="20"/>
          <w:szCs w:val="20"/>
        </w:rPr>
        <w:t>włączona obsługa JavaScript oraz Cookies</w:t>
      </w:r>
      <w:bookmarkEnd w:id="25"/>
      <w:r w:rsidRPr="00357F6E">
        <w:rPr>
          <w:rFonts w:asciiTheme="minorHAnsi" w:hAnsiTheme="minorHAnsi" w:cstheme="minorHAnsi"/>
          <w:sz w:val="20"/>
          <w:szCs w:val="20"/>
        </w:rPr>
        <w:t>.</w:t>
      </w:r>
    </w:p>
    <w:p w14:paraId="2812DF15" w14:textId="77777777" w:rsidR="001C49A9" w:rsidRPr="00357F6E" w:rsidRDefault="00CD5822" w:rsidP="00357F6E">
      <w:pPr>
        <w:pStyle w:val="Nagwek2"/>
        <w:spacing w:line="276" w:lineRule="auto"/>
        <w:rPr>
          <w:rFonts w:asciiTheme="minorHAnsi" w:hAnsiTheme="minorHAnsi" w:cstheme="minorHAnsi"/>
          <w:sz w:val="20"/>
          <w:szCs w:val="20"/>
        </w:rPr>
      </w:pPr>
      <w:bookmarkStart w:id="26" w:name="_Hlk75250906"/>
      <w:r w:rsidRPr="00357F6E">
        <w:rPr>
          <w:rFonts w:asciiTheme="minorHAnsi" w:hAnsiTheme="minorHAnsi" w:cstheme="minorHAnsi"/>
          <w:sz w:val="20"/>
          <w:szCs w:val="20"/>
          <w:lang w:val="x-none"/>
        </w:rPr>
        <w:lastRenderedPageBreak/>
        <w:t>Zamawiający dopuszcza następujący format przesyłanych danych:</w:t>
      </w:r>
    </w:p>
    <w:bookmarkEnd w:id="26"/>
    <w:p w14:paraId="7704E039" w14:textId="77777777" w:rsidR="001C49A9" w:rsidRPr="00357F6E" w:rsidRDefault="001C49A9" w:rsidP="00357F6E">
      <w:pPr>
        <w:pStyle w:val="Nagwek2"/>
        <w:numPr>
          <w:ilvl w:val="0"/>
          <w:numId w:val="27"/>
        </w:numPr>
        <w:spacing w:before="60" w:line="276" w:lineRule="auto"/>
        <w:ind w:left="1037" w:hanging="357"/>
        <w:rPr>
          <w:rFonts w:asciiTheme="minorHAnsi" w:hAnsiTheme="minorHAnsi" w:cstheme="minorHAnsi"/>
          <w:sz w:val="20"/>
          <w:szCs w:val="20"/>
          <w:lang w:val="x-none"/>
        </w:rPr>
      </w:pPr>
      <w:r w:rsidRPr="00357F6E">
        <w:rPr>
          <w:rFonts w:asciiTheme="minorHAnsi" w:hAnsiTheme="minorHAnsi" w:cstheme="minorHAnsi"/>
          <w:sz w:val="20"/>
          <w:szCs w:val="20"/>
          <w:lang w:val="x-none"/>
        </w:rPr>
        <w:t xml:space="preserve">pliki w formatach określonych w załączniku nr 2 do Rozporządzenia Rady Ministrów z dnia 12 kwietnia 2012 r w sprawie Krajowych Ram Interoperacyjności, minimalnych wymagań dla rejestrów publicznych i wymiany informacji w postaci elektronicznej oraz minimalnych wymagań dla systemów teleinformatycznych, przy czym zaleca się wykorzystywanie plików w formacie </w:t>
      </w:r>
      <w:r w:rsidRPr="00357F6E">
        <w:rPr>
          <w:rFonts w:asciiTheme="minorHAnsi" w:hAnsiTheme="minorHAnsi" w:cstheme="minorHAnsi"/>
          <w:b/>
          <w:bCs w:val="0"/>
          <w:sz w:val="20"/>
          <w:szCs w:val="20"/>
          <w:lang w:val="x-none"/>
        </w:rPr>
        <w:t>.pdf</w:t>
      </w:r>
      <w:r w:rsidRPr="00357F6E">
        <w:rPr>
          <w:rFonts w:asciiTheme="minorHAnsi" w:hAnsiTheme="minorHAnsi" w:cstheme="minorHAnsi"/>
          <w:sz w:val="20"/>
          <w:szCs w:val="20"/>
          <w:lang w:val="x-none"/>
        </w:rPr>
        <w:t xml:space="preserve">, </w:t>
      </w:r>
      <w:r w:rsidRPr="00357F6E">
        <w:rPr>
          <w:rFonts w:asciiTheme="minorHAnsi" w:hAnsiTheme="minorHAnsi" w:cstheme="minorHAnsi"/>
          <w:b/>
          <w:bCs w:val="0"/>
          <w:sz w:val="20"/>
          <w:szCs w:val="20"/>
          <w:lang w:val="x-none"/>
        </w:rPr>
        <w:t>.doc</w:t>
      </w:r>
      <w:r w:rsidRPr="00357F6E">
        <w:rPr>
          <w:rFonts w:asciiTheme="minorHAnsi" w:hAnsiTheme="minorHAnsi" w:cstheme="minorHAnsi"/>
          <w:sz w:val="20"/>
          <w:szCs w:val="20"/>
          <w:lang w:val="x-none"/>
        </w:rPr>
        <w:t xml:space="preserve">, </w:t>
      </w:r>
      <w:r w:rsidRPr="00357F6E">
        <w:rPr>
          <w:rFonts w:asciiTheme="minorHAnsi" w:hAnsiTheme="minorHAnsi" w:cstheme="minorHAnsi"/>
          <w:b/>
          <w:bCs w:val="0"/>
          <w:sz w:val="20"/>
          <w:szCs w:val="20"/>
          <w:lang w:val="x-none"/>
        </w:rPr>
        <w:t>.docx</w:t>
      </w:r>
      <w:r w:rsidRPr="00357F6E">
        <w:rPr>
          <w:rFonts w:asciiTheme="minorHAnsi" w:hAnsiTheme="minorHAnsi" w:cstheme="minorHAnsi"/>
          <w:sz w:val="20"/>
          <w:szCs w:val="20"/>
          <w:lang w:val="x-none"/>
        </w:rPr>
        <w:t xml:space="preserve">, </w:t>
      </w:r>
      <w:r w:rsidRPr="00357F6E">
        <w:rPr>
          <w:rFonts w:asciiTheme="minorHAnsi" w:hAnsiTheme="minorHAnsi" w:cstheme="minorHAnsi"/>
          <w:b/>
          <w:bCs w:val="0"/>
          <w:sz w:val="20"/>
          <w:szCs w:val="20"/>
          <w:lang w:val="x-none"/>
        </w:rPr>
        <w:t>.xls</w:t>
      </w:r>
      <w:r w:rsidRPr="00357F6E">
        <w:rPr>
          <w:rFonts w:asciiTheme="minorHAnsi" w:hAnsiTheme="minorHAnsi" w:cstheme="minorHAnsi"/>
          <w:sz w:val="20"/>
          <w:szCs w:val="20"/>
          <w:lang w:val="x-none"/>
        </w:rPr>
        <w:t xml:space="preserve">, </w:t>
      </w:r>
      <w:r w:rsidRPr="00357F6E">
        <w:rPr>
          <w:rFonts w:asciiTheme="minorHAnsi" w:hAnsiTheme="minorHAnsi" w:cstheme="minorHAnsi"/>
          <w:b/>
          <w:bCs w:val="0"/>
          <w:sz w:val="20"/>
          <w:szCs w:val="20"/>
          <w:lang w:val="x-none"/>
        </w:rPr>
        <w:t>.xlsx</w:t>
      </w:r>
      <w:r w:rsidRPr="00357F6E">
        <w:rPr>
          <w:rFonts w:asciiTheme="minorHAnsi" w:hAnsiTheme="minorHAnsi" w:cstheme="minorHAnsi"/>
          <w:sz w:val="20"/>
          <w:szCs w:val="20"/>
          <w:lang w:val="x-none"/>
        </w:rPr>
        <w:t xml:space="preserve">; </w:t>
      </w:r>
    </w:p>
    <w:p w14:paraId="111AE25F" w14:textId="77777777" w:rsidR="001C49A9" w:rsidRPr="00357F6E" w:rsidRDefault="001C49A9" w:rsidP="00357F6E">
      <w:pPr>
        <w:pStyle w:val="Nagwek2"/>
        <w:numPr>
          <w:ilvl w:val="0"/>
          <w:numId w:val="27"/>
        </w:numPr>
        <w:spacing w:before="60" w:line="276" w:lineRule="auto"/>
        <w:ind w:left="1037" w:hanging="357"/>
        <w:rPr>
          <w:rFonts w:asciiTheme="minorHAnsi" w:hAnsiTheme="minorHAnsi" w:cstheme="minorHAnsi"/>
          <w:sz w:val="20"/>
          <w:szCs w:val="20"/>
          <w:lang w:val="x-none"/>
        </w:rPr>
      </w:pPr>
      <w:r w:rsidRPr="00357F6E">
        <w:rPr>
          <w:rFonts w:asciiTheme="minorHAnsi" w:hAnsiTheme="minorHAnsi" w:cstheme="minorHAnsi"/>
          <w:sz w:val="20"/>
          <w:szCs w:val="20"/>
          <w:lang w:val="x-none"/>
        </w:rPr>
        <w:t xml:space="preserve">w celu ewentualnej kompresji danych Zamawiający rekomenduje wykorzystanie jednego z rozszerzeń: </w:t>
      </w:r>
      <w:r w:rsidRPr="00357F6E">
        <w:rPr>
          <w:rFonts w:asciiTheme="minorHAnsi" w:hAnsiTheme="minorHAnsi" w:cstheme="minorHAnsi"/>
          <w:b/>
          <w:bCs w:val="0"/>
          <w:sz w:val="20"/>
          <w:szCs w:val="20"/>
          <w:lang w:val="x-none"/>
        </w:rPr>
        <w:t>.zip</w:t>
      </w:r>
      <w:r w:rsidRPr="00357F6E">
        <w:rPr>
          <w:rFonts w:asciiTheme="minorHAnsi" w:hAnsiTheme="minorHAnsi" w:cstheme="minorHAnsi"/>
          <w:sz w:val="20"/>
          <w:szCs w:val="20"/>
          <w:lang w:val="x-none"/>
        </w:rPr>
        <w:t xml:space="preserve"> lub </w:t>
      </w:r>
      <w:r w:rsidRPr="00357F6E">
        <w:rPr>
          <w:rFonts w:asciiTheme="minorHAnsi" w:hAnsiTheme="minorHAnsi" w:cstheme="minorHAnsi"/>
          <w:b/>
          <w:bCs w:val="0"/>
          <w:sz w:val="20"/>
          <w:szCs w:val="20"/>
          <w:lang w:val="x-none"/>
        </w:rPr>
        <w:t>.7Z</w:t>
      </w:r>
      <w:r w:rsidRPr="00357F6E">
        <w:rPr>
          <w:rFonts w:asciiTheme="minorHAnsi" w:hAnsiTheme="minorHAnsi" w:cstheme="minorHAnsi"/>
          <w:sz w:val="20"/>
          <w:szCs w:val="20"/>
          <w:lang w:val="x-none"/>
        </w:rPr>
        <w:t>;</w:t>
      </w:r>
    </w:p>
    <w:p w14:paraId="4F6B0D22" w14:textId="77777777" w:rsidR="001350D3" w:rsidRPr="00357F6E" w:rsidRDefault="001C49A9" w:rsidP="00357F6E">
      <w:pPr>
        <w:pStyle w:val="Nagwek2"/>
        <w:numPr>
          <w:ilvl w:val="0"/>
          <w:numId w:val="27"/>
        </w:numPr>
        <w:spacing w:before="60" w:line="276" w:lineRule="auto"/>
        <w:ind w:left="1037" w:hanging="357"/>
        <w:rPr>
          <w:rFonts w:asciiTheme="minorHAnsi" w:hAnsiTheme="minorHAnsi" w:cstheme="minorHAnsi"/>
          <w:sz w:val="20"/>
          <w:szCs w:val="20"/>
        </w:rPr>
      </w:pPr>
      <w:r w:rsidRPr="00357F6E">
        <w:rPr>
          <w:rFonts w:asciiTheme="minorHAnsi" w:hAnsiTheme="minorHAnsi" w:cstheme="minorHAnsi"/>
          <w:sz w:val="20"/>
          <w:szCs w:val="20"/>
          <w:lang w:val="x-none"/>
        </w:rPr>
        <w:t xml:space="preserve">maksymalny rozmiar pojedynczego pliku to </w:t>
      </w:r>
      <w:r w:rsidR="00465FAC" w:rsidRPr="00357F6E">
        <w:rPr>
          <w:rFonts w:asciiTheme="minorHAnsi" w:hAnsiTheme="minorHAnsi" w:cstheme="minorHAnsi"/>
          <w:b/>
          <w:bCs w:val="0"/>
          <w:sz w:val="20"/>
          <w:szCs w:val="20"/>
        </w:rPr>
        <w:t>1</w:t>
      </w:r>
      <w:r w:rsidR="000F6494" w:rsidRPr="00357F6E">
        <w:rPr>
          <w:rFonts w:asciiTheme="minorHAnsi" w:hAnsiTheme="minorHAnsi" w:cstheme="minorHAnsi"/>
          <w:b/>
          <w:bCs w:val="0"/>
          <w:sz w:val="20"/>
          <w:szCs w:val="20"/>
        </w:rPr>
        <w:t>5</w:t>
      </w:r>
      <w:r w:rsidR="00465FAC" w:rsidRPr="00357F6E">
        <w:rPr>
          <w:rFonts w:asciiTheme="minorHAnsi" w:hAnsiTheme="minorHAnsi" w:cstheme="minorHAnsi"/>
          <w:b/>
          <w:bCs w:val="0"/>
          <w:sz w:val="20"/>
          <w:szCs w:val="20"/>
        </w:rPr>
        <w:t>0</w:t>
      </w:r>
      <w:r w:rsidRPr="00357F6E">
        <w:rPr>
          <w:rFonts w:asciiTheme="minorHAnsi" w:hAnsiTheme="minorHAnsi" w:cstheme="minorHAnsi"/>
          <w:b/>
          <w:bCs w:val="0"/>
          <w:sz w:val="20"/>
          <w:szCs w:val="20"/>
          <w:lang w:val="x-none"/>
        </w:rPr>
        <w:t xml:space="preserve"> MB</w:t>
      </w:r>
      <w:r w:rsidRPr="00357F6E">
        <w:rPr>
          <w:rFonts w:asciiTheme="minorHAnsi" w:hAnsiTheme="minorHAnsi" w:cstheme="minorHAnsi"/>
          <w:sz w:val="20"/>
          <w:szCs w:val="20"/>
          <w:lang w:val="x-none"/>
        </w:rPr>
        <w:t>, przy czym nie określa się limitu liczby plików</w:t>
      </w:r>
      <w:r w:rsidR="001350D3" w:rsidRPr="00357F6E">
        <w:rPr>
          <w:rFonts w:asciiTheme="minorHAnsi" w:hAnsiTheme="minorHAnsi" w:cstheme="minorHAnsi"/>
          <w:sz w:val="20"/>
          <w:szCs w:val="20"/>
        </w:rPr>
        <w:t>.</w:t>
      </w:r>
    </w:p>
    <w:p w14:paraId="58E3BB26" w14:textId="77777777" w:rsidR="001350D3" w:rsidRPr="00357F6E" w:rsidRDefault="001350D3" w:rsidP="00357F6E">
      <w:pPr>
        <w:pStyle w:val="Nagwek2"/>
        <w:spacing w:line="276" w:lineRule="auto"/>
        <w:rPr>
          <w:rFonts w:asciiTheme="minorHAnsi" w:hAnsiTheme="minorHAnsi" w:cstheme="minorHAnsi"/>
          <w:sz w:val="20"/>
          <w:szCs w:val="20"/>
        </w:rPr>
      </w:pPr>
      <w:bookmarkStart w:id="27" w:name="_Hlk37937156"/>
      <w:r w:rsidRPr="00357F6E">
        <w:rPr>
          <w:rFonts w:asciiTheme="minorHAnsi" w:hAnsiTheme="minorHAnsi" w:cstheme="minorHAnsi"/>
          <w:sz w:val="20"/>
          <w:szCs w:val="20"/>
        </w:rPr>
        <w:t>Zamawiający określa następujące informacje na temat kodowania i czasu odbioru danych</w:t>
      </w:r>
      <w:bookmarkEnd w:id="27"/>
      <w:r w:rsidRPr="00357F6E">
        <w:rPr>
          <w:rFonts w:asciiTheme="minorHAnsi" w:hAnsiTheme="minorHAnsi" w:cstheme="minorHAnsi"/>
          <w:sz w:val="20"/>
          <w:szCs w:val="20"/>
        </w:rPr>
        <w:t>:</w:t>
      </w:r>
    </w:p>
    <w:p w14:paraId="338F8CED" w14:textId="77777777" w:rsidR="001350D3" w:rsidRPr="00357F6E" w:rsidRDefault="001350D3" w:rsidP="00357F6E">
      <w:pPr>
        <w:pStyle w:val="Nagwek2"/>
        <w:numPr>
          <w:ilvl w:val="0"/>
          <w:numId w:val="12"/>
        </w:numPr>
        <w:tabs>
          <w:tab w:val="left" w:pos="708"/>
        </w:tabs>
        <w:spacing w:before="60" w:after="0" w:line="276" w:lineRule="auto"/>
        <w:ind w:left="1037" w:hanging="357"/>
        <w:rPr>
          <w:rFonts w:asciiTheme="minorHAnsi" w:hAnsiTheme="minorHAnsi" w:cstheme="minorHAnsi"/>
          <w:sz w:val="20"/>
          <w:szCs w:val="20"/>
        </w:rPr>
      </w:pPr>
      <w:bookmarkStart w:id="28" w:name="_Hlk37937178"/>
      <w:r w:rsidRPr="00357F6E">
        <w:rPr>
          <w:rFonts w:asciiTheme="minorHAnsi" w:hAnsiTheme="minorHAnsi" w:cstheme="minorHAnsi"/>
          <w:sz w:val="20"/>
          <w:szCs w:val="20"/>
        </w:rPr>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bookmarkEnd w:id="28"/>
      <w:r w:rsidRPr="00357F6E">
        <w:rPr>
          <w:rFonts w:asciiTheme="minorHAnsi" w:hAnsiTheme="minorHAnsi" w:cstheme="minorHAnsi"/>
          <w:sz w:val="20"/>
          <w:szCs w:val="20"/>
        </w:rPr>
        <w:t>;</w:t>
      </w:r>
    </w:p>
    <w:p w14:paraId="251E3E0F" w14:textId="77777777" w:rsidR="001350D3" w:rsidRPr="00357F6E" w:rsidRDefault="001350D3" w:rsidP="00357F6E">
      <w:pPr>
        <w:numPr>
          <w:ilvl w:val="0"/>
          <w:numId w:val="12"/>
        </w:numPr>
        <w:spacing w:before="60" w:after="60" w:line="276" w:lineRule="auto"/>
        <w:ind w:left="1037" w:hanging="357"/>
        <w:jc w:val="both"/>
        <w:outlineLvl w:val="1"/>
        <w:rPr>
          <w:rFonts w:asciiTheme="minorHAnsi" w:hAnsiTheme="minorHAnsi" w:cstheme="minorHAnsi"/>
          <w:bCs/>
          <w:iCs/>
          <w:sz w:val="20"/>
          <w:szCs w:val="20"/>
          <w:lang w:eastAsia="x-none"/>
        </w:rPr>
      </w:pPr>
      <w:bookmarkStart w:id="29" w:name="_Hlk37937196"/>
      <w:r w:rsidRPr="00357F6E">
        <w:rPr>
          <w:rFonts w:asciiTheme="minorHAnsi" w:hAnsiTheme="minorHAnsi" w:cstheme="minorHAnsi"/>
          <w:bCs/>
          <w:iCs/>
          <w:sz w:val="20"/>
          <w:szCs w:val="20"/>
          <w:lang w:eastAsia="x-none"/>
        </w:rPr>
        <w:t>oznaczenie czasu odbioru danych przez Platformę stanowi przyporządkowaną do dokumentu elektronicznego datę oraz dokładny czas (hh:mm:ss), widoczne przy  wysłanym dokumencie w kolumnie ”Data przesłania”</w:t>
      </w:r>
      <w:bookmarkEnd w:id="29"/>
      <w:r w:rsidRPr="00357F6E">
        <w:rPr>
          <w:rFonts w:asciiTheme="minorHAnsi" w:hAnsiTheme="minorHAnsi" w:cstheme="minorHAnsi"/>
          <w:bCs/>
          <w:iCs/>
          <w:sz w:val="20"/>
          <w:szCs w:val="20"/>
          <w:lang w:eastAsia="x-none"/>
        </w:rPr>
        <w:t>;</w:t>
      </w:r>
    </w:p>
    <w:p w14:paraId="143F96C0" w14:textId="77777777" w:rsidR="001350D3" w:rsidRPr="00357F6E" w:rsidRDefault="001350D3" w:rsidP="00357F6E">
      <w:pPr>
        <w:pStyle w:val="Nagwek2"/>
        <w:numPr>
          <w:ilvl w:val="0"/>
          <w:numId w:val="12"/>
        </w:numPr>
        <w:tabs>
          <w:tab w:val="left" w:pos="708"/>
        </w:tabs>
        <w:spacing w:before="60" w:after="0" w:line="276" w:lineRule="auto"/>
        <w:ind w:left="1037" w:hanging="357"/>
        <w:rPr>
          <w:rFonts w:asciiTheme="minorHAnsi" w:hAnsiTheme="minorHAnsi" w:cstheme="minorHAnsi"/>
          <w:sz w:val="20"/>
          <w:szCs w:val="20"/>
        </w:rPr>
      </w:pPr>
      <w:bookmarkStart w:id="30" w:name="_Hlk37937220"/>
      <w:r w:rsidRPr="00357F6E">
        <w:rPr>
          <w:rFonts w:asciiTheme="minorHAnsi" w:hAnsiTheme="minorHAnsi" w:cstheme="minorHAnsi"/>
          <w:sz w:val="20"/>
          <w:szCs w:val="20"/>
        </w:rPr>
        <w:t>o terminie przesłania decyduje czas pełnego przeprocesowania transakcji pliku na Platformie</w:t>
      </w:r>
      <w:bookmarkEnd w:id="30"/>
      <w:r w:rsidRPr="00357F6E">
        <w:rPr>
          <w:rFonts w:asciiTheme="minorHAnsi" w:hAnsiTheme="minorHAnsi" w:cstheme="minorHAnsi"/>
          <w:sz w:val="20"/>
          <w:szCs w:val="20"/>
        </w:rPr>
        <w:t>.</w:t>
      </w:r>
    </w:p>
    <w:p w14:paraId="6686FA4C" w14:textId="77777777" w:rsidR="001350D3" w:rsidRPr="00357F6E" w:rsidRDefault="001350D3" w:rsidP="00357F6E">
      <w:pPr>
        <w:pStyle w:val="Nagwek2"/>
        <w:spacing w:line="276" w:lineRule="auto"/>
        <w:rPr>
          <w:rFonts w:asciiTheme="minorHAnsi" w:hAnsiTheme="minorHAnsi" w:cstheme="minorHAnsi"/>
          <w:sz w:val="20"/>
          <w:szCs w:val="20"/>
        </w:rPr>
      </w:pPr>
      <w:bookmarkStart w:id="31" w:name="_Hlk37864389"/>
      <w:r w:rsidRPr="00357F6E">
        <w:rPr>
          <w:rFonts w:asciiTheme="minorHAnsi" w:hAnsiTheme="minorHAnsi" w:cstheme="minorHAnsi"/>
          <w:sz w:val="20"/>
          <w:szCs w:val="20"/>
        </w:rPr>
        <w:t>W postępowaniu, wszelkie oświadczenia, wnioski, zawiadomienia oraz informacje przekazywane są za pośrednictwem Platformy (karta ”Wiadomości”). Za datę wpływu oświadczeń, wniosków, zawiadomień oraz informacji przesłanych za pośrednictwem Platformy, przyjmuje się datę ich zamieszczenia na Platformie.</w:t>
      </w:r>
      <w:bookmarkEnd w:id="31"/>
    </w:p>
    <w:p w14:paraId="633D1870" w14:textId="77777777" w:rsidR="001350D3" w:rsidRPr="00357F6E" w:rsidRDefault="001350D3" w:rsidP="00357F6E">
      <w:pPr>
        <w:pStyle w:val="Nagwek2"/>
        <w:spacing w:line="276" w:lineRule="auto"/>
        <w:rPr>
          <w:rFonts w:asciiTheme="minorHAnsi" w:hAnsiTheme="minorHAnsi" w:cstheme="minorHAnsi"/>
          <w:sz w:val="20"/>
          <w:szCs w:val="20"/>
        </w:rPr>
      </w:pPr>
      <w:bookmarkStart w:id="32" w:name="_Hlk37864921"/>
      <w:bookmarkStart w:id="33" w:name="_Hlk37865118"/>
      <w:r w:rsidRPr="00357F6E">
        <w:rPr>
          <w:rFonts w:asciiTheme="minorHAnsi" w:hAnsiTheme="minorHAnsi" w:cstheme="minorHAnsi"/>
          <w:sz w:val="20"/>
          <w:szCs w:val="20"/>
        </w:rPr>
        <w:t>Ofertę, wraz ze stanowiącymi jej integralną część załącznikami, składa się pod rygorem nieważności w formie elektronicznej lub postaci elektronicznej za pośrednictwem Platformy, podpisaną kwalifikowanym podpisem elektronicznym, podpisem zaufanym lub podpisem osobistym.</w:t>
      </w:r>
      <w:bookmarkEnd w:id="32"/>
      <w:bookmarkEnd w:id="33"/>
    </w:p>
    <w:p w14:paraId="39DF70EE" w14:textId="77777777" w:rsidR="001350D3" w:rsidRPr="00357F6E" w:rsidRDefault="001350D3" w:rsidP="00357F6E">
      <w:pPr>
        <w:pStyle w:val="Nagwek2"/>
        <w:spacing w:line="276" w:lineRule="auto"/>
        <w:rPr>
          <w:rFonts w:asciiTheme="minorHAnsi" w:hAnsiTheme="minorHAnsi" w:cstheme="minorHAnsi"/>
          <w:sz w:val="20"/>
          <w:szCs w:val="20"/>
        </w:rPr>
      </w:pPr>
      <w:bookmarkStart w:id="34" w:name="_Hlk37938680"/>
      <w:r w:rsidRPr="00357F6E">
        <w:rPr>
          <w:rFonts w:asciiTheme="minorHAnsi" w:hAnsiTheme="minorHAnsi" w:cstheme="minorHAnsi"/>
          <w:sz w:val="20"/>
          <w:szCs w:val="20"/>
        </w:rPr>
        <w:t>Postępowanie o udzielenie zamówienia prowadzi się w języku polskim. Dokumenty sporządzone w języku obcym są składane wraz z tłumaczeniem na język polski</w:t>
      </w:r>
      <w:bookmarkEnd w:id="34"/>
      <w:r w:rsidRPr="00357F6E">
        <w:rPr>
          <w:rFonts w:asciiTheme="minorHAnsi" w:hAnsiTheme="minorHAnsi" w:cstheme="minorHAnsi"/>
          <w:sz w:val="20"/>
          <w:szCs w:val="20"/>
        </w:rPr>
        <w:t>.</w:t>
      </w:r>
    </w:p>
    <w:p w14:paraId="55D00D03" w14:textId="46CE6B49" w:rsidR="001350D3" w:rsidRPr="006A36BE" w:rsidRDefault="001350D3" w:rsidP="006A36BE">
      <w:pPr>
        <w:pStyle w:val="Nagwek2"/>
        <w:spacing w:line="276" w:lineRule="auto"/>
        <w:rPr>
          <w:rFonts w:asciiTheme="minorHAnsi" w:hAnsiTheme="minorHAnsi" w:cstheme="minorHAnsi"/>
          <w:sz w:val="20"/>
          <w:szCs w:val="20"/>
        </w:rPr>
      </w:pPr>
      <w:r w:rsidRPr="00357F6E">
        <w:rPr>
          <w:rFonts w:asciiTheme="minorHAnsi" w:hAnsiTheme="minorHAnsi" w:cstheme="minorHAnsi"/>
          <w:sz w:val="20"/>
          <w:szCs w:val="20"/>
        </w:rPr>
        <w:t>Osobami uprawnionymi do kontaktu z Wykonawcami są:</w:t>
      </w:r>
      <w:bookmarkStart w:id="35" w:name="_Toc258314250"/>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0"/>
      </w:tblGrid>
      <w:tr w:rsidR="00301362" w:rsidRPr="00357F6E" w14:paraId="14013B7E" w14:textId="77777777" w:rsidTr="005B6B4E">
        <w:tc>
          <w:tcPr>
            <w:tcW w:w="8636" w:type="dxa"/>
            <w:tcBorders>
              <w:top w:val="nil"/>
              <w:left w:val="nil"/>
              <w:bottom w:val="nil"/>
              <w:right w:val="nil"/>
            </w:tcBorders>
            <w:hideMark/>
          </w:tcPr>
          <w:p w14:paraId="298FFD9D" w14:textId="066180FA" w:rsidR="00301362" w:rsidRPr="00357F6E" w:rsidRDefault="00301362" w:rsidP="00357F6E">
            <w:pPr>
              <w:spacing w:line="276" w:lineRule="auto"/>
              <w:rPr>
                <w:rFonts w:asciiTheme="minorHAnsi" w:hAnsiTheme="minorHAnsi" w:cstheme="minorHAnsi"/>
                <w:sz w:val="20"/>
                <w:szCs w:val="20"/>
                <w:lang w:val="pt-BR"/>
              </w:rPr>
            </w:pPr>
            <w:r w:rsidRPr="00357F6E">
              <w:rPr>
                <w:rFonts w:asciiTheme="minorHAnsi" w:hAnsiTheme="minorHAnsi" w:cstheme="minorHAnsi"/>
                <w:sz w:val="20"/>
                <w:szCs w:val="20"/>
                <w:lang w:val="pt-BR"/>
              </w:rPr>
              <w:t xml:space="preserve">  Robert Misiak -   e-mail:</w:t>
            </w:r>
            <w:r w:rsidRPr="00357F6E">
              <w:rPr>
                <w:rFonts w:asciiTheme="minorHAnsi" w:hAnsiTheme="minorHAnsi" w:cstheme="minorHAnsi"/>
                <w:color w:val="1F4E79"/>
                <w:sz w:val="20"/>
                <w:szCs w:val="20"/>
                <w:u w:val="single"/>
                <w:lang w:val="pt-BR"/>
              </w:rPr>
              <w:t xml:space="preserve"> przetargi@spzoz-siedlce.pl</w:t>
            </w:r>
          </w:p>
        </w:tc>
      </w:tr>
      <w:tr w:rsidR="00301362" w:rsidRPr="00357F6E" w14:paraId="47B282BE" w14:textId="77777777" w:rsidTr="005B6B4E">
        <w:tc>
          <w:tcPr>
            <w:tcW w:w="8636" w:type="dxa"/>
            <w:tcBorders>
              <w:top w:val="nil"/>
              <w:left w:val="nil"/>
              <w:bottom w:val="nil"/>
              <w:right w:val="nil"/>
            </w:tcBorders>
            <w:hideMark/>
          </w:tcPr>
          <w:p w14:paraId="0E5400E1" w14:textId="0E81031F" w:rsidR="00301362" w:rsidRPr="00357F6E" w:rsidRDefault="00301362" w:rsidP="00357F6E">
            <w:pPr>
              <w:spacing w:line="276" w:lineRule="auto"/>
              <w:rPr>
                <w:rFonts w:asciiTheme="minorHAnsi" w:hAnsiTheme="minorHAnsi" w:cstheme="minorHAnsi"/>
                <w:sz w:val="20"/>
                <w:szCs w:val="20"/>
                <w:lang w:val="pt-BR"/>
              </w:rPr>
            </w:pPr>
            <w:r w:rsidRPr="00357F6E">
              <w:rPr>
                <w:rFonts w:asciiTheme="minorHAnsi" w:hAnsiTheme="minorHAnsi" w:cstheme="minorHAnsi"/>
                <w:sz w:val="20"/>
                <w:szCs w:val="20"/>
                <w:lang w:val="pt-BR"/>
              </w:rPr>
              <w:t xml:space="preserve">  Emilia Mikołajczuk -   e-mail:</w:t>
            </w:r>
            <w:r w:rsidRPr="00357F6E">
              <w:rPr>
                <w:rFonts w:asciiTheme="minorHAnsi" w:hAnsiTheme="minorHAnsi" w:cstheme="minorHAnsi"/>
                <w:color w:val="1F4E79"/>
                <w:sz w:val="20"/>
                <w:szCs w:val="20"/>
                <w:u w:val="single"/>
                <w:lang w:val="pt-BR"/>
              </w:rPr>
              <w:t xml:space="preserve"> przetargi@spzoz-siedlce.pl</w:t>
            </w:r>
          </w:p>
        </w:tc>
      </w:tr>
    </w:tbl>
    <w:p w14:paraId="264E860C" w14:textId="77777777" w:rsidR="001350D3" w:rsidRPr="00357F6E" w:rsidRDefault="001350D3" w:rsidP="00357F6E">
      <w:pPr>
        <w:pStyle w:val="Nagwek1"/>
        <w:spacing w:line="276" w:lineRule="auto"/>
        <w:rPr>
          <w:rFonts w:asciiTheme="minorHAnsi" w:hAnsiTheme="minorHAnsi" w:cstheme="minorHAnsi"/>
          <w:bCs w:val="0"/>
          <w:sz w:val="20"/>
          <w:szCs w:val="20"/>
        </w:rPr>
      </w:pPr>
      <w:r w:rsidRPr="00357F6E">
        <w:rPr>
          <w:rFonts w:asciiTheme="minorHAnsi" w:hAnsiTheme="minorHAnsi" w:cstheme="minorHAnsi"/>
          <w:bCs w:val="0"/>
          <w:sz w:val="20"/>
          <w:szCs w:val="20"/>
        </w:rPr>
        <w:t>OPIS SPO</w:t>
      </w:r>
      <w:bookmarkStart w:id="36" w:name="_Hlk37938975"/>
      <w:r w:rsidRPr="00357F6E">
        <w:rPr>
          <w:rFonts w:asciiTheme="minorHAnsi" w:hAnsiTheme="minorHAnsi" w:cstheme="minorHAnsi"/>
          <w:bCs w:val="0"/>
          <w:sz w:val="20"/>
          <w:szCs w:val="20"/>
        </w:rPr>
        <w:t>SOBU UDZIELANIA WYJAŚNIEŃ TREŚCI SWZ</w:t>
      </w:r>
      <w:bookmarkEnd w:id="36"/>
    </w:p>
    <w:p w14:paraId="2D7937BA" w14:textId="77777777" w:rsidR="001350D3" w:rsidRPr="00357F6E" w:rsidRDefault="001350D3" w:rsidP="00357F6E">
      <w:pPr>
        <w:pStyle w:val="Nagwek2"/>
        <w:spacing w:line="276" w:lineRule="auto"/>
        <w:rPr>
          <w:rFonts w:asciiTheme="minorHAnsi" w:hAnsiTheme="minorHAnsi" w:cstheme="minorHAnsi"/>
          <w:sz w:val="20"/>
          <w:szCs w:val="20"/>
        </w:rPr>
      </w:pPr>
      <w:bookmarkStart w:id="37" w:name="_Hlk37783375"/>
      <w:bookmarkStart w:id="38" w:name="_Hlk37938993"/>
      <w:r w:rsidRPr="00357F6E">
        <w:rPr>
          <w:rFonts w:asciiTheme="minorHAnsi" w:hAnsiTheme="minorHAnsi" w:cstheme="minorHAnsi"/>
          <w:sz w:val="20"/>
          <w:szCs w:val="20"/>
        </w:rPr>
        <w:t>Wykonawca może zwrócić się do Zamawiającego z wnioskiem o wyjaśnienie treści SWZ, przekazanym za pośrednictwem Platformy (karta ”Zapytania/Wyjaśnienia)</w:t>
      </w:r>
      <w:r w:rsidRPr="00357F6E">
        <w:rPr>
          <w:rFonts w:asciiTheme="minorHAnsi" w:hAnsiTheme="minorHAnsi" w:cstheme="minorHAnsi"/>
          <w:color w:val="auto"/>
          <w:sz w:val="20"/>
          <w:szCs w:val="20"/>
        </w:rPr>
        <w:t>.</w:t>
      </w:r>
      <w:bookmarkStart w:id="39" w:name="_Hlk37783409"/>
      <w:bookmarkEnd w:id="37"/>
    </w:p>
    <w:p w14:paraId="1E5BAB58" w14:textId="77777777" w:rsidR="001350D3" w:rsidRPr="00357F6E" w:rsidRDefault="001350D3" w:rsidP="00357F6E">
      <w:pPr>
        <w:pStyle w:val="Nagwek2"/>
        <w:spacing w:line="276" w:lineRule="auto"/>
        <w:rPr>
          <w:rFonts w:asciiTheme="minorHAnsi" w:hAnsiTheme="minorHAnsi" w:cstheme="minorHAnsi"/>
          <w:sz w:val="20"/>
          <w:szCs w:val="20"/>
        </w:rPr>
      </w:pPr>
      <w:r w:rsidRPr="00357F6E">
        <w:rPr>
          <w:rFonts w:asciiTheme="minorHAnsi" w:hAnsiTheme="minorHAnsi" w:cstheme="minorHAnsi"/>
          <w:sz w:val="20"/>
          <w:szCs w:val="20"/>
        </w:rPr>
        <w:t>Zamawiający udzieli wyjaśnień niezwłocznie, jednak nie później niż na 2 dni przed upływem terminu składania ofert, pod warunkiem, że wniosek o wyjaśnienie treści SWZ wpłynął do Zamawiającego nie później niż na 4 dni przed upływem terminu składania ofert.</w:t>
      </w:r>
      <w:bookmarkEnd w:id="39"/>
    </w:p>
    <w:p w14:paraId="3DC92177" w14:textId="77777777" w:rsidR="001350D3" w:rsidRPr="00357F6E" w:rsidRDefault="001350D3" w:rsidP="00357F6E">
      <w:pPr>
        <w:pStyle w:val="Nagwek2"/>
        <w:spacing w:line="276" w:lineRule="auto"/>
        <w:rPr>
          <w:rFonts w:asciiTheme="minorHAnsi" w:hAnsiTheme="minorHAnsi" w:cstheme="minorHAnsi"/>
          <w:sz w:val="20"/>
          <w:szCs w:val="20"/>
        </w:rPr>
      </w:pPr>
      <w:r w:rsidRPr="00357F6E">
        <w:rPr>
          <w:rFonts w:asciiTheme="minorHAnsi" w:hAnsiTheme="minorHAnsi" w:cstheme="minorHAnsi"/>
          <w:sz w:val="20"/>
          <w:szCs w:val="20"/>
        </w:rPr>
        <w:t>Jeżeli wniosek o wyjaśnienie treści SWZ nie wpłynie w terminie, o którym mowa w punkcie powyżej, Zamawiający nie ma obowiązku udzielania wyjaśnień SWZ.</w:t>
      </w:r>
    </w:p>
    <w:p w14:paraId="6815AB8B" w14:textId="77777777" w:rsidR="001350D3" w:rsidRPr="00357F6E" w:rsidRDefault="001350D3" w:rsidP="00357F6E">
      <w:pPr>
        <w:pStyle w:val="Nagwek2"/>
        <w:spacing w:line="276" w:lineRule="auto"/>
        <w:rPr>
          <w:rFonts w:asciiTheme="minorHAnsi" w:hAnsiTheme="minorHAnsi" w:cstheme="minorHAnsi"/>
          <w:sz w:val="20"/>
          <w:szCs w:val="20"/>
        </w:rPr>
      </w:pPr>
      <w:r w:rsidRPr="00357F6E">
        <w:rPr>
          <w:rFonts w:asciiTheme="minorHAnsi" w:hAnsiTheme="minorHAnsi" w:cstheme="minorHAnsi"/>
          <w:sz w:val="20"/>
          <w:szCs w:val="20"/>
        </w:rPr>
        <w:t>Przedłużenie terminu składania ofert, nie wpływa na bieg terminu składania wniosku o wyjaśnienie treści SWZ.</w:t>
      </w:r>
    </w:p>
    <w:p w14:paraId="2262E11E" w14:textId="77777777" w:rsidR="001350D3" w:rsidRPr="00357F6E" w:rsidRDefault="001350D3" w:rsidP="00357F6E">
      <w:pPr>
        <w:pStyle w:val="Nagwek2"/>
        <w:spacing w:line="276" w:lineRule="auto"/>
        <w:rPr>
          <w:rFonts w:asciiTheme="minorHAnsi" w:hAnsiTheme="minorHAnsi" w:cstheme="minorHAnsi"/>
          <w:sz w:val="20"/>
          <w:szCs w:val="20"/>
        </w:rPr>
      </w:pPr>
      <w:r w:rsidRPr="00357F6E">
        <w:rPr>
          <w:rFonts w:asciiTheme="minorHAnsi" w:hAnsiTheme="minorHAnsi" w:cstheme="minorHAnsi"/>
          <w:sz w:val="20"/>
          <w:szCs w:val="20"/>
        </w:rPr>
        <w:t>Treść zapytań wraz z wyjaśnieniami Zamawiający udostępni na stronie internetowej prowadzonego postępowania, bez ujawniania źródła zapytania.</w:t>
      </w:r>
    </w:p>
    <w:p w14:paraId="46630BC6" w14:textId="77777777" w:rsidR="001350D3" w:rsidRPr="00357F6E" w:rsidRDefault="001350D3" w:rsidP="00357F6E">
      <w:pPr>
        <w:pStyle w:val="Nagwek2"/>
        <w:spacing w:line="276" w:lineRule="auto"/>
        <w:rPr>
          <w:rFonts w:asciiTheme="minorHAnsi" w:hAnsiTheme="minorHAnsi" w:cstheme="minorHAnsi"/>
          <w:sz w:val="20"/>
          <w:szCs w:val="20"/>
        </w:rPr>
      </w:pPr>
      <w:r w:rsidRPr="00357F6E">
        <w:rPr>
          <w:rFonts w:asciiTheme="minorHAnsi" w:hAnsiTheme="minorHAnsi" w:cstheme="minorHAnsi"/>
          <w:sz w:val="20"/>
          <w:szCs w:val="20"/>
        </w:rPr>
        <w:lastRenderedPageBreak/>
        <w:t xml:space="preserve">W </w:t>
      </w:r>
      <w:bookmarkEnd w:id="38"/>
      <w:r w:rsidRPr="00357F6E">
        <w:rPr>
          <w:rFonts w:asciiTheme="minorHAnsi" w:hAnsiTheme="minorHAnsi" w:cstheme="minorHAnsi"/>
          <w:sz w:val="20"/>
          <w:szCs w:val="20"/>
        </w:rPr>
        <w:t>uzasadnionych przypadkach Zamawiający może przed upływem terminu składania ofert zmienić treść SWZ. Dokonaną zmianę treści SWZ Zamawiający udostępni na stronie internetowej prowadzonego postępowania.</w:t>
      </w:r>
    </w:p>
    <w:p w14:paraId="60C77688" w14:textId="77777777" w:rsidR="001350D3" w:rsidRPr="00357F6E" w:rsidRDefault="001350D3" w:rsidP="00357F6E">
      <w:pPr>
        <w:pStyle w:val="Nagwek1"/>
        <w:spacing w:line="276" w:lineRule="auto"/>
        <w:rPr>
          <w:rFonts w:asciiTheme="minorHAnsi" w:hAnsiTheme="minorHAnsi" w:cstheme="minorHAnsi"/>
          <w:sz w:val="20"/>
          <w:szCs w:val="20"/>
        </w:rPr>
      </w:pPr>
      <w:r w:rsidRPr="00357F6E">
        <w:rPr>
          <w:rFonts w:asciiTheme="minorHAnsi" w:hAnsiTheme="minorHAnsi" w:cstheme="minorHAnsi"/>
          <w:sz w:val="20"/>
          <w:szCs w:val="20"/>
        </w:rPr>
        <w:t>Wymagania dotycz</w:t>
      </w:r>
      <w:r w:rsidRPr="00357F6E">
        <w:rPr>
          <w:rFonts w:asciiTheme="minorHAnsi" w:eastAsia="TimesNewRoman" w:hAnsiTheme="minorHAnsi" w:cstheme="minorHAnsi"/>
          <w:sz w:val="20"/>
          <w:szCs w:val="20"/>
        </w:rPr>
        <w:t>ą</w:t>
      </w:r>
      <w:r w:rsidRPr="00357F6E">
        <w:rPr>
          <w:rFonts w:asciiTheme="minorHAnsi" w:hAnsiTheme="minorHAnsi" w:cstheme="minorHAnsi"/>
          <w:sz w:val="20"/>
          <w:szCs w:val="20"/>
        </w:rPr>
        <w:t>ce wadium</w:t>
      </w:r>
      <w:bookmarkEnd w:id="35"/>
    </w:p>
    <w:p w14:paraId="5F1B23CF" w14:textId="77777777" w:rsidR="001350D3" w:rsidRPr="00357F6E" w:rsidRDefault="00301362" w:rsidP="00357F6E">
      <w:pPr>
        <w:pStyle w:val="Nagwek2"/>
        <w:numPr>
          <w:ilvl w:val="0"/>
          <w:numId w:val="0"/>
        </w:numPr>
        <w:tabs>
          <w:tab w:val="left" w:pos="708"/>
        </w:tabs>
        <w:spacing w:line="276" w:lineRule="auto"/>
        <w:ind w:left="680"/>
        <w:rPr>
          <w:rFonts w:asciiTheme="minorHAnsi" w:hAnsiTheme="minorHAnsi" w:cstheme="minorHAnsi"/>
          <w:sz w:val="20"/>
          <w:szCs w:val="20"/>
        </w:rPr>
      </w:pPr>
      <w:r w:rsidRPr="00357F6E">
        <w:rPr>
          <w:rFonts w:asciiTheme="minorHAnsi" w:hAnsiTheme="minorHAnsi" w:cstheme="minorHAnsi"/>
          <w:sz w:val="20"/>
          <w:szCs w:val="20"/>
        </w:rPr>
        <w:t>W postępowaniu nie jest przewidziane składanie wadium.</w:t>
      </w:r>
    </w:p>
    <w:p w14:paraId="2F39A553" w14:textId="77777777" w:rsidR="001350D3" w:rsidRPr="00357F6E" w:rsidRDefault="001350D3" w:rsidP="00357F6E">
      <w:pPr>
        <w:pStyle w:val="Nagwek1"/>
        <w:spacing w:line="276" w:lineRule="auto"/>
        <w:rPr>
          <w:rFonts w:asciiTheme="minorHAnsi" w:hAnsiTheme="minorHAnsi" w:cstheme="minorHAnsi"/>
          <w:sz w:val="20"/>
          <w:szCs w:val="20"/>
        </w:rPr>
      </w:pPr>
      <w:bookmarkStart w:id="40" w:name="_Toc258314251"/>
      <w:r w:rsidRPr="00357F6E">
        <w:rPr>
          <w:rFonts w:asciiTheme="minorHAnsi" w:hAnsiTheme="minorHAnsi" w:cstheme="minorHAnsi"/>
          <w:sz w:val="20"/>
          <w:szCs w:val="20"/>
        </w:rPr>
        <w:t>Termin zwi</w:t>
      </w:r>
      <w:r w:rsidRPr="00357F6E">
        <w:rPr>
          <w:rFonts w:asciiTheme="minorHAnsi" w:eastAsia="TimesNewRoman" w:hAnsiTheme="minorHAnsi" w:cstheme="minorHAnsi"/>
          <w:sz w:val="20"/>
          <w:szCs w:val="20"/>
        </w:rPr>
        <w:t>ą</w:t>
      </w:r>
      <w:r w:rsidRPr="00357F6E">
        <w:rPr>
          <w:rFonts w:asciiTheme="minorHAnsi" w:hAnsiTheme="minorHAnsi" w:cstheme="minorHAnsi"/>
          <w:sz w:val="20"/>
          <w:szCs w:val="20"/>
        </w:rPr>
        <w:t>zania ofert</w:t>
      </w:r>
      <w:r w:rsidRPr="00357F6E">
        <w:rPr>
          <w:rFonts w:asciiTheme="minorHAnsi" w:eastAsia="TimesNewRoman" w:hAnsiTheme="minorHAnsi" w:cstheme="minorHAnsi"/>
          <w:sz w:val="20"/>
          <w:szCs w:val="20"/>
        </w:rPr>
        <w:t>ą</w:t>
      </w:r>
      <w:bookmarkEnd w:id="40"/>
    </w:p>
    <w:p w14:paraId="518834EC" w14:textId="1D8FB084" w:rsidR="001350D3" w:rsidRPr="00357F6E" w:rsidRDefault="001350D3" w:rsidP="00357F6E">
      <w:pPr>
        <w:pStyle w:val="Nagwek2"/>
        <w:spacing w:line="276" w:lineRule="auto"/>
        <w:rPr>
          <w:rFonts w:asciiTheme="minorHAnsi" w:hAnsiTheme="minorHAnsi" w:cstheme="minorHAnsi"/>
          <w:sz w:val="20"/>
          <w:szCs w:val="20"/>
        </w:rPr>
      </w:pPr>
      <w:r w:rsidRPr="00357F6E">
        <w:rPr>
          <w:rFonts w:asciiTheme="minorHAnsi" w:hAnsiTheme="minorHAnsi" w:cstheme="minorHAnsi"/>
          <w:sz w:val="20"/>
          <w:szCs w:val="20"/>
        </w:rPr>
        <w:t xml:space="preserve">Wykonawca pozostaje związany ofertą do dnia </w:t>
      </w:r>
      <w:r w:rsidR="00301362" w:rsidRPr="00357F6E">
        <w:rPr>
          <w:rFonts w:asciiTheme="minorHAnsi" w:hAnsiTheme="minorHAnsi" w:cstheme="minorHAnsi"/>
          <w:b/>
          <w:sz w:val="20"/>
          <w:szCs w:val="20"/>
        </w:rPr>
        <w:t>2026-0</w:t>
      </w:r>
      <w:r w:rsidR="001B5D19">
        <w:rPr>
          <w:rFonts w:asciiTheme="minorHAnsi" w:hAnsiTheme="minorHAnsi" w:cstheme="minorHAnsi"/>
          <w:b/>
          <w:sz w:val="20"/>
          <w:szCs w:val="20"/>
        </w:rPr>
        <w:t>8</w:t>
      </w:r>
      <w:r w:rsidR="00301362" w:rsidRPr="00357F6E">
        <w:rPr>
          <w:rFonts w:asciiTheme="minorHAnsi" w:hAnsiTheme="minorHAnsi" w:cstheme="minorHAnsi"/>
          <w:b/>
          <w:sz w:val="20"/>
          <w:szCs w:val="20"/>
        </w:rPr>
        <w:t>-0</w:t>
      </w:r>
      <w:r w:rsidR="001B5D19">
        <w:rPr>
          <w:rFonts w:asciiTheme="minorHAnsi" w:hAnsiTheme="minorHAnsi" w:cstheme="minorHAnsi"/>
          <w:b/>
          <w:sz w:val="20"/>
          <w:szCs w:val="20"/>
        </w:rPr>
        <w:t>5</w:t>
      </w:r>
      <w:r w:rsidRPr="00357F6E">
        <w:rPr>
          <w:rFonts w:asciiTheme="minorHAnsi" w:hAnsiTheme="minorHAnsi" w:cstheme="minorHAnsi"/>
          <w:sz w:val="20"/>
          <w:szCs w:val="20"/>
        </w:rPr>
        <w:t>.</w:t>
      </w:r>
    </w:p>
    <w:p w14:paraId="71631E6B" w14:textId="77777777" w:rsidR="001350D3" w:rsidRPr="00357F6E" w:rsidRDefault="001350D3" w:rsidP="00357F6E">
      <w:pPr>
        <w:pStyle w:val="Nagwek2"/>
        <w:spacing w:line="276" w:lineRule="auto"/>
        <w:rPr>
          <w:rFonts w:asciiTheme="minorHAnsi" w:hAnsiTheme="minorHAnsi" w:cstheme="minorHAnsi"/>
          <w:sz w:val="20"/>
          <w:szCs w:val="20"/>
        </w:rPr>
      </w:pPr>
      <w:r w:rsidRPr="00357F6E">
        <w:rPr>
          <w:rFonts w:asciiTheme="minorHAnsi" w:hAnsiTheme="minorHAnsi" w:cstheme="minorHAnsi"/>
          <w:sz w:val="20"/>
          <w:szCs w:val="20"/>
        </w:rPr>
        <w:t>Bieg terminu związania ofertą rozpoczyna się wraz z upływem terminu składania ofert.</w:t>
      </w:r>
    </w:p>
    <w:p w14:paraId="58217223" w14:textId="4E437971" w:rsidR="001350D3" w:rsidRPr="006A36BE" w:rsidRDefault="001350D3" w:rsidP="006A36BE">
      <w:pPr>
        <w:pStyle w:val="Nagwek2"/>
        <w:spacing w:line="276" w:lineRule="auto"/>
        <w:rPr>
          <w:rFonts w:asciiTheme="minorHAnsi" w:hAnsiTheme="minorHAnsi" w:cstheme="minorHAnsi"/>
          <w:sz w:val="20"/>
          <w:szCs w:val="20"/>
        </w:rPr>
      </w:pPr>
      <w:r w:rsidRPr="00357F6E">
        <w:rPr>
          <w:rFonts w:asciiTheme="minorHAnsi" w:hAnsiTheme="minorHAnsi" w:cstheme="minorHAnsi"/>
          <w:sz w:val="20"/>
          <w:szCs w:val="20"/>
        </w:rPr>
        <w:t xml:space="preserve">W przypadku, 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 30 dni. </w:t>
      </w:r>
    </w:p>
    <w:p w14:paraId="1624852E" w14:textId="77777777" w:rsidR="001350D3" w:rsidRPr="00357F6E" w:rsidRDefault="001350D3" w:rsidP="00357F6E">
      <w:pPr>
        <w:pStyle w:val="Nagwek1"/>
        <w:spacing w:line="276" w:lineRule="auto"/>
        <w:rPr>
          <w:rFonts w:asciiTheme="minorHAnsi" w:hAnsiTheme="minorHAnsi" w:cstheme="minorHAnsi"/>
          <w:sz w:val="20"/>
          <w:szCs w:val="20"/>
        </w:rPr>
      </w:pPr>
      <w:bookmarkStart w:id="41" w:name="_Toc258314252"/>
      <w:r w:rsidRPr="00357F6E">
        <w:rPr>
          <w:rFonts w:asciiTheme="minorHAnsi" w:hAnsiTheme="minorHAnsi" w:cstheme="minorHAnsi"/>
          <w:sz w:val="20"/>
          <w:szCs w:val="20"/>
        </w:rPr>
        <w:t>Opis sposobu przygotowywania ofert</w:t>
      </w:r>
      <w:bookmarkEnd w:id="41"/>
      <w:r w:rsidR="00157621" w:rsidRPr="00357F6E">
        <w:rPr>
          <w:rFonts w:asciiTheme="minorHAnsi" w:hAnsiTheme="minorHAnsi" w:cstheme="minorHAnsi"/>
          <w:sz w:val="20"/>
          <w:szCs w:val="20"/>
        </w:rPr>
        <w:t>Y</w:t>
      </w:r>
    </w:p>
    <w:p w14:paraId="121605BD" w14:textId="77777777" w:rsidR="001350D3" w:rsidRPr="00357F6E" w:rsidRDefault="001350D3" w:rsidP="00357F6E">
      <w:pPr>
        <w:pStyle w:val="Nagwek2"/>
        <w:spacing w:line="276" w:lineRule="auto"/>
        <w:rPr>
          <w:rFonts w:asciiTheme="minorHAnsi" w:hAnsiTheme="minorHAnsi" w:cstheme="minorHAnsi"/>
          <w:sz w:val="20"/>
          <w:szCs w:val="20"/>
        </w:rPr>
      </w:pPr>
      <w:r w:rsidRPr="00357F6E">
        <w:rPr>
          <w:rFonts w:asciiTheme="minorHAnsi" w:hAnsiTheme="minorHAnsi" w:cstheme="minorHAnsi"/>
          <w:sz w:val="20"/>
          <w:szCs w:val="20"/>
        </w:rPr>
        <w:t>Wykonawca może złożyć tylko jedną ofertę.</w:t>
      </w:r>
    </w:p>
    <w:p w14:paraId="71E6D6D5" w14:textId="77777777" w:rsidR="001350D3" w:rsidRPr="00357F6E" w:rsidRDefault="001350D3" w:rsidP="00357F6E">
      <w:pPr>
        <w:pStyle w:val="Nagwek2"/>
        <w:spacing w:line="276" w:lineRule="auto"/>
        <w:rPr>
          <w:rFonts w:asciiTheme="minorHAnsi" w:hAnsiTheme="minorHAnsi" w:cstheme="minorHAnsi"/>
          <w:sz w:val="20"/>
          <w:szCs w:val="20"/>
        </w:rPr>
      </w:pPr>
      <w:r w:rsidRPr="00357F6E">
        <w:rPr>
          <w:rFonts w:asciiTheme="minorHAnsi" w:hAnsiTheme="minorHAnsi" w:cstheme="minorHAnsi"/>
          <w:sz w:val="20"/>
          <w:szCs w:val="20"/>
        </w:rPr>
        <w:t>Tre</w:t>
      </w:r>
      <w:r w:rsidRPr="00357F6E">
        <w:rPr>
          <w:rFonts w:asciiTheme="minorHAnsi" w:eastAsia="TimesNewRoman" w:hAnsiTheme="minorHAnsi" w:cstheme="minorHAnsi"/>
          <w:sz w:val="20"/>
          <w:szCs w:val="20"/>
        </w:rPr>
        <w:t xml:space="preserve">ść </w:t>
      </w:r>
      <w:r w:rsidRPr="00357F6E">
        <w:rPr>
          <w:rFonts w:asciiTheme="minorHAnsi" w:hAnsiTheme="minorHAnsi" w:cstheme="minorHAnsi"/>
          <w:sz w:val="20"/>
          <w:szCs w:val="20"/>
        </w:rPr>
        <w:t>oferty musi być zgodna z wymaganiami Zamawiającego określonymi w niniejszej SWZ.</w:t>
      </w:r>
    </w:p>
    <w:p w14:paraId="3FCCABE8" w14:textId="77777777" w:rsidR="001350D3" w:rsidRPr="00357F6E" w:rsidRDefault="001350D3" w:rsidP="00357F6E">
      <w:pPr>
        <w:pStyle w:val="Nagwek2"/>
        <w:spacing w:after="0" w:line="276" w:lineRule="auto"/>
        <w:rPr>
          <w:rFonts w:asciiTheme="minorHAnsi" w:hAnsiTheme="minorHAnsi" w:cstheme="minorHAnsi"/>
          <w:sz w:val="20"/>
          <w:szCs w:val="20"/>
        </w:rPr>
      </w:pPr>
      <w:bookmarkStart w:id="42" w:name="_Hlk37866068"/>
      <w:r w:rsidRPr="00357F6E">
        <w:rPr>
          <w:rFonts w:asciiTheme="minorHAnsi" w:hAnsiTheme="minorHAnsi" w:cstheme="minorHAnsi"/>
          <w:sz w:val="20"/>
          <w:szCs w:val="20"/>
        </w:rPr>
        <w:t>Oferta oraz pozostałe oświadczenia i dokumenty, dla których Zamawiający określił wzory w formie formularzy, powinny być sporządzone zgodnie z tymi wzorami</w:t>
      </w:r>
      <w:bookmarkEnd w:id="42"/>
      <w:r w:rsidRPr="00357F6E">
        <w:rPr>
          <w:rFonts w:asciiTheme="minorHAnsi" w:hAnsiTheme="minorHAnsi" w:cstheme="minorHAnsi"/>
          <w:sz w:val="20"/>
          <w:szCs w:val="20"/>
        </w:rPr>
        <w:t>.</w:t>
      </w:r>
    </w:p>
    <w:p w14:paraId="29EBA6F1" w14:textId="77777777" w:rsidR="00165CAA" w:rsidRPr="00357F6E" w:rsidRDefault="00165CAA" w:rsidP="00357F6E">
      <w:pPr>
        <w:pStyle w:val="Nagwek2"/>
        <w:numPr>
          <w:ilvl w:val="0"/>
          <w:numId w:val="0"/>
        </w:numPr>
        <w:spacing w:before="0" w:after="0" w:line="276" w:lineRule="auto"/>
        <w:ind w:left="680" w:hanging="680"/>
        <w:rPr>
          <w:rFonts w:asciiTheme="minorHAnsi" w:hAnsiTheme="minorHAnsi" w:cstheme="minorHAnsi"/>
          <w:color w:val="auto"/>
          <w:sz w:val="20"/>
          <w:szCs w:val="20"/>
        </w:rPr>
      </w:pPr>
    </w:p>
    <w:p w14:paraId="50704637" w14:textId="77777777" w:rsidR="00157621" w:rsidRPr="00357F6E" w:rsidRDefault="00157621" w:rsidP="00357F6E">
      <w:pPr>
        <w:pStyle w:val="Nagwek2"/>
        <w:spacing w:before="0" w:line="276" w:lineRule="auto"/>
        <w:rPr>
          <w:rFonts w:asciiTheme="minorHAnsi" w:hAnsiTheme="minorHAnsi" w:cstheme="minorHAnsi"/>
          <w:color w:val="auto"/>
          <w:sz w:val="20"/>
          <w:szCs w:val="20"/>
        </w:rPr>
      </w:pPr>
      <w:r w:rsidRPr="00357F6E">
        <w:rPr>
          <w:rFonts w:asciiTheme="minorHAnsi" w:hAnsiTheme="minorHAnsi" w:cstheme="minorHAnsi"/>
          <w:color w:val="auto"/>
          <w:sz w:val="20"/>
          <w:szCs w:val="20"/>
        </w:rPr>
        <w:t>Oferta wraz</w:t>
      </w:r>
      <w:r w:rsidR="00E0586A" w:rsidRPr="00357F6E">
        <w:rPr>
          <w:rFonts w:asciiTheme="minorHAnsi" w:hAnsiTheme="minorHAnsi" w:cstheme="minorHAnsi"/>
          <w:color w:val="auto"/>
          <w:sz w:val="20"/>
          <w:szCs w:val="20"/>
        </w:rPr>
        <w:t xml:space="preserve"> z</w:t>
      </w:r>
      <w:r w:rsidRPr="00357F6E">
        <w:rPr>
          <w:rFonts w:asciiTheme="minorHAnsi" w:hAnsiTheme="minorHAnsi" w:cstheme="minorHAnsi"/>
          <w:color w:val="auto"/>
          <w:sz w:val="20"/>
          <w:szCs w:val="20"/>
        </w:rPr>
        <w:t xml:space="preserve"> załącznikami, stanowiącymi jej integralną część, powinna być sporządzona w języku polskim, podpisana kwalifikowanym podpisem elektronicznym, podpisem zaufanym lub podpisem osobistym i złożona pod rygorem nieważności w formie elektronicznej lub w postaci elektronicznej, za pośrednictwem Platformy.</w:t>
      </w:r>
    </w:p>
    <w:p w14:paraId="7E427D93" w14:textId="77777777" w:rsidR="00157621" w:rsidRPr="00357F6E" w:rsidRDefault="00157621" w:rsidP="00357F6E">
      <w:pPr>
        <w:pStyle w:val="Nagwek2"/>
        <w:spacing w:line="276" w:lineRule="auto"/>
        <w:rPr>
          <w:rFonts w:asciiTheme="minorHAnsi" w:hAnsiTheme="minorHAnsi" w:cstheme="minorHAnsi"/>
          <w:color w:val="auto"/>
          <w:sz w:val="20"/>
          <w:szCs w:val="20"/>
        </w:rPr>
      </w:pPr>
      <w:bookmarkStart w:id="43" w:name="_Hlk37939197"/>
      <w:r w:rsidRPr="00357F6E">
        <w:rPr>
          <w:rFonts w:asciiTheme="minorHAnsi" w:hAnsiTheme="minorHAnsi" w:cstheme="minorHAnsi"/>
          <w:color w:val="auto"/>
          <w:sz w:val="20"/>
          <w:szCs w:val="20"/>
        </w:rPr>
        <w:t>Zamawiający informuje, iż zgodnie z art. 18 ust. 3 ustawy Pzp, nie ujawnia się informacji stanowiących tajemnicę przedsiębiorstwa, w rozumieniu przepisów ustawy z dnia 16 kwietnia 1993 r. o zwalczaniu nieuczciwej konkurencji (t.j. Dz.U. z 202</w:t>
      </w:r>
      <w:r w:rsidR="00E239AC" w:rsidRPr="00357F6E">
        <w:rPr>
          <w:rFonts w:asciiTheme="minorHAnsi" w:hAnsiTheme="minorHAnsi" w:cstheme="minorHAnsi"/>
          <w:color w:val="auto"/>
          <w:sz w:val="20"/>
          <w:szCs w:val="20"/>
        </w:rPr>
        <w:t>6</w:t>
      </w:r>
      <w:r w:rsidRPr="00357F6E">
        <w:rPr>
          <w:rFonts w:asciiTheme="minorHAnsi" w:hAnsiTheme="minorHAnsi" w:cstheme="minorHAnsi"/>
          <w:color w:val="auto"/>
          <w:sz w:val="20"/>
          <w:szCs w:val="20"/>
        </w:rPr>
        <w:t xml:space="preserve">r. poz. </w:t>
      </w:r>
      <w:r w:rsidR="00E239AC" w:rsidRPr="00357F6E">
        <w:rPr>
          <w:rFonts w:asciiTheme="minorHAnsi" w:hAnsiTheme="minorHAnsi" w:cstheme="minorHAnsi"/>
          <w:color w:val="auto"/>
          <w:sz w:val="20"/>
          <w:szCs w:val="20"/>
        </w:rPr>
        <w:t>85</w:t>
      </w:r>
      <w:r w:rsidRPr="00357F6E">
        <w:rPr>
          <w:rFonts w:asciiTheme="minorHAnsi" w:hAnsiTheme="minorHAnsi" w:cstheme="minorHAnsi"/>
          <w:color w:val="auto"/>
          <w:sz w:val="20"/>
          <w:szCs w:val="20"/>
        </w:rPr>
        <w:t>), zwanej dalej ”ustawą o zwalczaniu nieuczciwej konkurencji” jeżeli Wykonawca</w:t>
      </w:r>
      <w:bookmarkEnd w:id="43"/>
      <w:r w:rsidRPr="00357F6E">
        <w:rPr>
          <w:rFonts w:asciiTheme="minorHAnsi" w:hAnsiTheme="minorHAnsi" w:cstheme="minorHAnsi"/>
          <w:color w:val="auto"/>
          <w:sz w:val="20"/>
          <w:szCs w:val="20"/>
        </w:rPr>
        <w:t>:</w:t>
      </w:r>
    </w:p>
    <w:p w14:paraId="57D86930" w14:textId="77777777" w:rsidR="00157621" w:rsidRPr="00357F6E" w:rsidRDefault="00157621" w:rsidP="00357F6E">
      <w:pPr>
        <w:pStyle w:val="Nagwek2"/>
        <w:numPr>
          <w:ilvl w:val="0"/>
          <w:numId w:val="15"/>
        </w:numPr>
        <w:tabs>
          <w:tab w:val="left" w:pos="708"/>
        </w:tabs>
        <w:spacing w:before="60" w:after="0" w:line="276" w:lineRule="auto"/>
        <w:ind w:left="1037" w:hanging="357"/>
        <w:rPr>
          <w:rFonts w:asciiTheme="minorHAnsi" w:hAnsiTheme="minorHAnsi" w:cstheme="minorHAnsi"/>
          <w:color w:val="auto"/>
          <w:sz w:val="20"/>
          <w:szCs w:val="20"/>
        </w:rPr>
      </w:pPr>
      <w:r w:rsidRPr="00357F6E">
        <w:rPr>
          <w:rFonts w:asciiTheme="minorHAnsi" w:hAnsiTheme="minorHAnsi" w:cstheme="minorHAnsi"/>
          <w:color w:val="auto"/>
          <w:sz w:val="20"/>
          <w:szCs w:val="20"/>
        </w:rPr>
        <w:t>wraz z przekazaniem takich informacji, zastrzegł, że nie mogą być one udostępniane;</w:t>
      </w:r>
    </w:p>
    <w:p w14:paraId="244828C9" w14:textId="77777777" w:rsidR="00157621" w:rsidRPr="00357F6E" w:rsidRDefault="00157621" w:rsidP="00357F6E">
      <w:pPr>
        <w:pStyle w:val="Nagwek2"/>
        <w:numPr>
          <w:ilvl w:val="0"/>
          <w:numId w:val="15"/>
        </w:numPr>
        <w:tabs>
          <w:tab w:val="left" w:pos="708"/>
        </w:tabs>
        <w:spacing w:before="60" w:after="0" w:line="276" w:lineRule="auto"/>
        <w:ind w:left="1037" w:hanging="357"/>
        <w:rPr>
          <w:rFonts w:asciiTheme="minorHAnsi" w:hAnsiTheme="minorHAnsi" w:cstheme="minorHAnsi"/>
          <w:color w:val="auto"/>
          <w:sz w:val="20"/>
          <w:szCs w:val="20"/>
        </w:rPr>
      </w:pPr>
      <w:r w:rsidRPr="00357F6E">
        <w:rPr>
          <w:rFonts w:asciiTheme="minorHAnsi" w:hAnsiTheme="minorHAnsi" w:cstheme="minorHAnsi"/>
          <w:color w:val="auto"/>
          <w:sz w:val="20"/>
          <w:szCs w:val="20"/>
        </w:rPr>
        <w:t>wykazał, załączając stosowne uzasadnienie, iż zastrzeżone informacje stanowią tajemnicę przedsiębiorstwa.</w:t>
      </w:r>
      <w:bookmarkStart w:id="44" w:name="_Hlk37939296"/>
    </w:p>
    <w:p w14:paraId="7F517265" w14:textId="77777777" w:rsidR="00157621" w:rsidRPr="00357F6E" w:rsidRDefault="00157621" w:rsidP="00357F6E">
      <w:pPr>
        <w:pStyle w:val="Nagwek2"/>
        <w:numPr>
          <w:ilvl w:val="0"/>
          <w:numId w:val="0"/>
        </w:numPr>
        <w:tabs>
          <w:tab w:val="left" w:pos="708"/>
        </w:tabs>
        <w:spacing w:line="276" w:lineRule="auto"/>
        <w:ind w:left="680"/>
        <w:rPr>
          <w:rFonts w:asciiTheme="minorHAnsi" w:hAnsiTheme="minorHAnsi" w:cstheme="minorHAnsi"/>
          <w:color w:val="auto"/>
          <w:sz w:val="20"/>
          <w:szCs w:val="20"/>
        </w:rPr>
      </w:pPr>
      <w:r w:rsidRPr="00357F6E">
        <w:rPr>
          <w:rFonts w:asciiTheme="minorHAnsi" w:hAnsiTheme="minorHAnsi" w:cstheme="minorHAnsi"/>
          <w:color w:val="auto"/>
          <w:sz w:val="20"/>
          <w:szCs w:val="20"/>
        </w:rPr>
        <w:t>Zaleca się, aby uzasadnienie, o którym mowa powyżej było sformułowane w sposób umożliwiający jego udostępnienie pozostałym uczestnikom postępowania.</w:t>
      </w:r>
    </w:p>
    <w:p w14:paraId="729E828D" w14:textId="77777777" w:rsidR="00157621" w:rsidRPr="00357F6E" w:rsidRDefault="00157621" w:rsidP="00357F6E">
      <w:pPr>
        <w:pStyle w:val="Nagwek2"/>
        <w:numPr>
          <w:ilvl w:val="0"/>
          <w:numId w:val="0"/>
        </w:numPr>
        <w:tabs>
          <w:tab w:val="left" w:pos="708"/>
        </w:tabs>
        <w:spacing w:line="276" w:lineRule="auto"/>
        <w:ind w:left="680"/>
        <w:rPr>
          <w:rFonts w:asciiTheme="minorHAnsi" w:hAnsiTheme="minorHAnsi" w:cstheme="minorHAnsi"/>
          <w:color w:val="auto"/>
          <w:sz w:val="20"/>
          <w:szCs w:val="20"/>
        </w:rPr>
      </w:pPr>
      <w:bookmarkStart w:id="45" w:name="_Hlk38143710"/>
      <w:r w:rsidRPr="00357F6E">
        <w:rPr>
          <w:rFonts w:asciiTheme="minorHAnsi" w:hAnsiTheme="minorHAnsi" w:cstheme="minorHAnsi"/>
          <w:color w:val="auto"/>
          <w:sz w:val="20"/>
          <w:szCs w:val="20"/>
        </w:rPr>
        <w:t>Wykonawca nie może zastrzec informacji, o których mowa w art. 222 ust. 5 ustawy Pzp</w:t>
      </w:r>
      <w:bookmarkEnd w:id="44"/>
      <w:bookmarkEnd w:id="45"/>
      <w:r w:rsidRPr="00357F6E">
        <w:rPr>
          <w:rFonts w:asciiTheme="minorHAnsi" w:hAnsiTheme="minorHAnsi" w:cstheme="minorHAnsi"/>
          <w:color w:val="auto"/>
          <w:sz w:val="20"/>
          <w:szCs w:val="20"/>
        </w:rPr>
        <w:t>. W sytuacji, gdy wykonawca zastrzeże w ofercie informacje, które nie stanowią tajemnicy przedsiębiorstwa lub są jawne na podstawie przepisów ustawy Pzp lub odrębnych przepisów, informacje te będą podlegały odtajnieniu.</w:t>
      </w:r>
    </w:p>
    <w:p w14:paraId="460350C9" w14:textId="77777777" w:rsidR="00157621" w:rsidRPr="00357F6E" w:rsidRDefault="00157621" w:rsidP="00357F6E">
      <w:pPr>
        <w:pStyle w:val="Nagwek2"/>
        <w:spacing w:line="276" w:lineRule="auto"/>
        <w:rPr>
          <w:rFonts w:asciiTheme="minorHAnsi" w:hAnsiTheme="minorHAnsi" w:cstheme="minorHAnsi"/>
          <w:color w:val="auto"/>
          <w:sz w:val="20"/>
          <w:szCs w:val="20"/>
        </w:rPr>
      </w:pPr>
      <w:bookmarkStart w:id="46" w:name="_Hlk37928068"/>
      <w:r w:rsidRPr="00357F6E">
        <w:rPr>
          <w:rFonts w:asciiTheme="minorHAnsi" w:hAnsiTheme="minorHAnsi" w:cstheme="minorHAnsi"/>
          <w:color w:val="auto"/>
          <w:sz w:val="20"/>
          <w:szCs w:val="20"/>
        </w:rPr>
        <w:t>Opis sposobu przygotowania oferty składanej w formie elektronicznej lub w postaci elektronicznej</w:t>
      </w:r>
      <w:bookmarkEnd w:id="46"/>
      <w:r w:rsidRPr="00357F6E">
        <w:rPr>
          <w:rFonts w:asciiTheme="minorHAnsi" w:hAnsiTheme="minorHAnsi" w:cstheme="minorHAnsi"/>
          <w:color w:val="auto"/>
          <w:sz w:val="20"/>
          <w:szCs w:val="20"/>
        </w:rPr>
        <w:t>:</w:t>
      </w:r>
    </w:p>
    <w:p w14:paraId="083F08B6" w14:textId="77777777" w:rsidR="00157621" w:rsidRPr="00357F6E" w:rsidRDefault="00157621" w:rsidP="00357F6E">
      <w:pPr>
        <w:pStyle w:val="Nagwek2"/>
        <w:numPr>
          <w:ilvl w:val="0"/>
          <w:numId w:val="16"/>
        </w:numPr>
        <w:tabs>
          <w:tab w:val="left" w:pos="708"/>
        </w:tabs>
        <w:spacing w:before="60" w:after="0" w:line="276" w:lineRule="auto"/>
        <w:rPr>
          <w:rFonts w:asciiTheme="minorHAnsi" w:hAnsiTheme="minorHAnsi" w:cstheme="minorHAnsi"/>
          <w:color w:val="auto"/>
          <w:sz w:val="20"/>
          <w:szCs w:val="20"/>
        </w:rPr>
      </w:pPr>
      <w:bookmarkStart w:id="47" w:name="_Hlk37866429"/>
      <w:r w:rsidRPr="00357F6E">
        <w:rPr>
          <w:rFonts w:asciiTheme="minorHAnsi" w:hAnsiTheme="minorHAnsi" w:cstheme="minorHAnsi"/>
          <w:color w:val="auto"/>
          <w:sz w:val="20"/>
          <w:szCs w:val="20"/>
        </w:rPr>
        <w:t xml:space="preserve">Wykonawca, chcąc przystąpić do udziału w postępowaniu, loguje się na Platformie, następnie w menu ”Ogłoszenia” wyszukuje niniejsze postępowanie, otwiera je klikając w jego temat i na karcie ”Informacje ogólne” korzysta z funkcji </w:t>
      </w:r>
      <w:r w:rsidRPr="00357F6E">
        <w:rPr>
          <w:rFonts w:asciiTheme="minorHAnsi" w:hAnsiTheme="minorHAnsi" w:cstheme="minorHAnsi"/>
          <w:b/>
          <w:bCs w:val="0"/>
          <w:i/>
          <w:iCs w:val="0"/>
          <w:color w:val="auto"/>
          <w:sz w:val="20"/>
          <w:szCs w:val="20"/>
        </w:rPr>
        <w:t>Zgłoś udział w postępowaniu</w:t>
      </w:r>
      <w:bookmarkEnd w:id="47"/>
      <w:r w:rsidRPr="00357F6E">
        <w:rPr>
          <w:rFonts w:asciiTheme="minorHAnsi" w:hAnsiTheme="minorHAnsi" w:cstheme="minorHAnsi"/>
          <w:color w:val="auto"/>
          <w:sz w:val="20"/>
          <w:szCs w:val="20"/>
        </w:rPr>
        <w:t>;</w:t>
      </w:r>
      <w:bookmarkStart w:id="48" w:name="_Hlk37866441"/>
    </w:p>
    <w:p w14:paraId="753DF1D9" w14:textId="77777777" w:rsidR="00157621" w:rsidRPr="00357F6E" w:rsidRDefault="00157621" w:rsidP="00357F6E">
      <w:pPr>
        <w:pStyle w:val="Nagwek2"/>
        <w:numPr>
          <w:ilvl w:val="0"/>
          <w:numId w:val="16"/>
        </w:numPr>
        <w:tabs>
          <w:tab w:val="left" w:pos="708"/>
        </w:tabs>
        <w:spacing w:before="60" w:after="0" w:line="276" w:lineRule="auto"/>
        <w:rPr>
          <w:rFonts w:asciiTheme="minorHAnsi" w:hAnsiTheme="minorHAnsi" w:cstheme="minorHAnsi"/>
          <w:color w:val="auto"/>
          <w:sz w:val="20"/>
          <w:szCs w:val="20"/>
        </w:rPr>
      </w:pPr>
      <w:r w:rsidRPr="00357F6E">
        <w:rPr>
          <w:rFonts w:asciiTheme="minorHAnsi" w:eastAsia="Calibri" w:hAnsiTheme="minorHAnsi" w:cstheme="minorHAnsi"/>
          <w:color w:val="auto"/>
          <w:sz w:val="20"/>
          <w:szCs w:val="20"/>
        </w:rPr>
        <w:t xml:space="preserve">w przypadku, </w:t>
      </w:r>
      <w:bookmarkStart w:id="49" w:name="_Hlk37939646"/>
      <w:bookmarkStart w:id="50" w:name="_Hlk37866474"/>
      <w:bookmarkEnd w:id="48"/>
      <w:r w:rsidRPr="00357F6E">
        <w:rPr>
          <w:rFonts w:asciiTheme="minorHAnsi" w:eastAsia="Calibri" w:hAnsiTheme="minorHAnsi" w:cstheme="minorHAnsi"/>
          <w:color w:val="auto"/>
          <w:sz w:val="20"/>
          <w:szCs w:val="20"/>
        </w:rPr>
        <w:t xml:space="preserve">gdy Wykonawca nie posiada konta na Platformie, należy skorzystać z funkcji </w:t>
      </w:r>
      <w:r w:rsidRPr="00357F6E">
        <w:rPr>
          <w:rFonts w:asciiTheme="minorHAnsi" w:eastAsia="Calibri" w:hAnsiTheme="minorHAnsi" w:cstheme="minorHAnsi"/>
          <w:b/>
          <w:bCs w:val="0"/>
          <w:i/>
          <w:iCs w:val="0"/>
          <w:color w:val="auto"/>
          <w:sz w:val="20"/>
          <w:szCs w:val="20"/>
        </w:rPr>
        <w:t>Zarejestruj</w:t>
      </w:r>
      <w:r w:rsidRPr="00357F6E">
        <w:rPr>
          <w:rFonts w:asciiTheme="minorHAnsi" w:eastAsia="Calibri" w:hAnsiTheme="minorHAnsi" w:cstheme="minorHAnsi"/>
          <w:color w:val="auto"/>
          <w:sz w:val="20"/>
          <w:szCs w:val="20"/>
        </w:rPr>
        <w:t>. Po wypełnieniu formularza rejestracyjnego Wykonawca otrzyma wiadomość e-mail na zdefiniowany adres poczty elektronicznej, z opcją aktywacji konta. Aktywacja konta jest konieczna do zakończenia procesu rejestracji i umożliwia zalogowanie się na Platformie;</w:t>
      </w:r>
    </w:p>
    <w:p w14:paraId="647419D3" w14:textId="77777777" w:rsidR="00157621" w:rsidRPr="00357F6E" w:rsidRDefault="00157621" w:rsidP="00357F6E">
      <w:pPr>
        <w:pStyle w:val="Nagwek2"/>
        <w:numPr>
          <w:ilvl w:val="0"/>
          <w:numId w:val="16"/>
        </w:numPr>
        <w:tabs>
          <w:tab w:val="left" w:pos="708"/>
        </w:tabs>
        <w:spacing w:before="60" w:after="0" w:line="276" w:lineRule="auto"/>
        <w:rPr>
          <w:rFonts w:asciiTheme="minorHAnsi" w:hAnsiTheme="minorHAnsi" w:cstheme="minorHAnsi"/>
          <w:color w:val="auto"/>
          <w:sz w:val="20"/>
          <w:szCs w:val="20"/>
        </w:rPr>
      </w:pPr>
      <w:r w:rsidRPr="00357F6E">
        <w:rPr>
          <w:rFonts w:asciiTheme="minorHAnsi" w:eastAsia="Calibri" w:hAnsiTheme="minorHAnsi" w:cstheme="minorHAnsi"/>
          <w:color w:val="auto"/>
          <w:sz w:val="20"/>
          <w:szCs w:val="20"/>
        </w:rPr>
        <w:lastRenderedPageBreak/>
        <w:t xml:space="preserve">oferta </w:t>
      </w:r>
      <w:bookmarkEnd w:id="49"/>
      <w:r w:rsidRPr="00357F6E">
        <w:rPr>
          <w:rFonts w:asciiTheme="minorHAnsi" w:eastAsia="Calibri" w:hAnsiTheme="minorHAnsi" w:cstheme="minorHAnsi"/>
          <w:color w:val="auto"/>
          <w:sz w:val="20"/>
          <w:szCs w:val="20"/>
        </w:rPr>
        <w:t>wraz ze stanowiącymi jej integralną część załącznikami, powinna być podpisana ważnym kwalifikowanym podpisem elektronicznym, podpisem zaufanym lub podpisem osobistym, przez osobę (osoby) uprawnione do reprezentowania Wykonawcy, zgodnie z formą reprezentacji określoną w dokumentach rejestrowych, właściwych dla formy organizacyjnej Wykonawcy</w:t>
      </w:r>
      <w:bookmarkStart w:id="51" w:name="_Hlk37939678"/>
      <w:r w:rsidRPr="00357F6E">
        <w:rPr>
          <w:rFonts w:asciiTheme="minorHAnsi" w:eastAsia="Calibri" w:hAnsiTheme="minorHAnsi" w:cstheme="minorHAnsi"/>
          <w:color w:val="auto"/>
          <w:sz w:val="20"/>
          <w:szCs w:val="20"/>
        </w:rPr>
        <w:t>;</w:t>
      </w:r>
    </w:p>
    <w:p w14:paraId="550FA791" w14:textId="77777777" w:rsidR="00157621" w:rsidRPr="00357F6E" w:rsidRDefault="00157621" w:rsidP="00357F6E">
      <w:pPr>
        <w:pStyle w:val="Nagwek2"/>
        <w:numPr>
          <w:ilvl w:val="0"/>
          <w:numId w:val="16"/>
        </w:numPr>
        <w:tabs>
          <w:tab w:val="left" w:pos="708"/>
        </w:tabs>
        <w:spacing w:before="60" w:after="0" w:line="276" w:lineRule="auto"/>
        <w:rPr>
          <w:rFonts w:asciiTheme="minorHAnsi" w:hAnsiTheme="minorHAnsi" w:cstheme="minorHAnsi"/>
          <w:color w:val="auto"/>
          <w:sz w:val="20"/>
          <w:szCs w:val="20"/>
        </w:rPr>
      </w:pPr>
      <w:r w:rsidRPr="00357F6E">
        <w:rPr>
          <w:rFonts w:asciiTheme="minorHAnsi" w:eastAsia="Calibri" w:hAnsiTheme="minorHAnsi" w:cstheme="minorHAnsi"/>
          <w:color w:val="auto"/>
          <w:sz w:val="20"/>
          <w:szCs w:val="20"/>
        </w:rPr>
        <w:t xml:space="preserve">jeżeli </w:t>
      </w:r>
      <w:bookmarkEnd w:id="50"/>
      <w:bookmarkEnd w:id="51"/>
      <w:r w:rsidRPr="00357F6E">
        <w:rPr>
          <w:rFonts w:asciiTheme="minorHAnsi" w:eastAsia="Calibri" w:hAnsiTheme="minorHAnsi" w:cstheme="minorHAnsi"/>
          <w:color w:val="auto"/>
          <w:sz w:val="20"/>
          <w:szCs w:val="20"/>
        </w:rPr>
        <w:t>umocowanie dla osób podpisujących ofertę nie wynika z dokumentów rejestrowych, Wykonawca do oferty powinien dołączyć dokument pełnomocnictwa udzielonego przez osoby uprawnione i obejmujące swym zakresem umocowanie do złożenia oferty lub do złożenia oferty i podpisania umowy. Pełnomocnictwo powinno zostać złożone w formie elektronicznej lub w postaci elektronicznej opatrzonej podpisem zaufanym, lub podpisem osobistym albo w elektronicznej kopii dokumentu poświadczonej notarialnie za zgodność z oryginałem przy użyciu kwalifikowanego podpisu elektronicznego;</w:t>
      </w:r>
      <w:bookmarkStart w:id="52" w:name="_Hlk37866559"/>
    </w:p>
    <w:p w14:paraId="549C3F70" w14:textId="77777777" w:rsidR="00157621" w:rsidRPr="00357F6E" w:rsidRDefault="00157621" w:rsidP="00357F6E">
      <w:pPr>
        <w:pStyle w:val="Nagwek2"/>
        <w:numPr>
          <w:ilvl w:val="0"/>
          <w:numId w:val="16"/>
        </w:numPr>
        <w:tabs>
          <w:tab w:val="left" w:pos="708"/>
        </w:tabs>
        <w:spacing w:before="60" w:after="0" w:line="276" w:lineRule="auto"/>
        <w:rPr>
          <w:rFonts w:asciiTheme="minorHAnsi" w:hAnsiTheme="minorHAnsi" w:cstheme="minorHAnsi"/>
          <w:color w:val="auto"/>
          <w:sz w:val="20"/>
          <w:szCs w:val="20"/>
        </w:rPr>
      </w:pPr>
      <w:r w:rsidRPr="00357F6E">
        <w:rPr>
          <w:rFonts w:asciiTheme="minorHAnsi" w:eastAsia="Calibri" w:hAnsiTheme="minorHAnsi" w:cstheme="minorHAnsi"/>
          <w:color w:val="auto"/>
          <w:sz w:val="20"/>
          <w:szCs w:val="20"/>
        </w:rPr>
        <w:t xml:space="preserve">oferta powinna zostać załączona na Platformie, na karcie ”Oferta/Załączniki”, w tabeli ”Oferta”, za pomocą opcji </w:t>
      </w:r>
      <w:r w:rsidRPr="00357F6E">
        <w:rPr>
          <w:rFonts w:asciiTheme="minorHAnsi" w:eastAsia="Calibri" w:hAnsiTheme="minorHAnsi" w:cstheme="minorHAnsi"/>
          <w:b/>
          <w:bCs w:val="0"/>
          <w:i/>
          <w:iCs w:val="0"/>
          <w:color w:val="auto"/>
          <w:sz w:val="20"/>
          <w:szCs w:val="20"/>
        </w:rPr>
        <w:t xml:space="preserve">Załącz </w:t>
      </w:r>
      <w:r w:rsidR="00AF3831" w:rsidRPr="00357F6E">
        <w:rPr>
          <w:rFonts w:asciiTheme="minorHAnsi" w:eastAsia="Calibri" w:hAnsiTheme="minorHAnsi" w:cstheme="minorHAnsi"/>
          <w:b/>
          <w:bCs w:val="0"/>
          <w:i/>
          <w:iCs w:val="0"/>
          <w:color w:val="auto"/>
          <w:sz w:val="20"/>
          <w:szCs w:val="20"/>
        </w:rPr>
        <w:t>ofertę</w:t>
      </w:r>
      <w:r w:rsidRPr="00357F6E">
        <w:rPr>
          <w:rFonts w:asciiTheme="minorHAnsi" w:eastAsia="Calibri" w:hAnsiTheme="minorHAnsi" w:cstheme="minorHAnsi"/>
          <w:color w:val="auto"/>
          <w:sz w:val="20"/>
          <w:szCs w:val="20"/>
        </w:rPr>
        <w:t xml:space="preserve">, następnie </w:t>
      </w:r>
      <w:r w:rsidRPr="00357F6E">
        <w:rPr>
          <w:rFonts w:asciiTheme="minorHAnsi" w:eastAsia="Calibri" w:hAnsiTheme="minorHAnsi" w:cstheme="minorHAnsi"/>
          <w:b/>
          <w:bCs w:val="0"/>
          <w:color w:val="auto"/>
          <w:sz w:val="20"/>
          <w:szCs w:val="20"/>
        </w:rPr>
        <w:t>Wybierz plik</w:t>
      </w:r>
      <w:r w:rsidRPr="00357F6E">
        <w:rPr>
          <w:rFonts w:asciiTheme="minorHAnsi" w:eastAsia="Calibri" w:hAnsiTheme="minorHAnsi" w:cstheme="minorHAnsi"/>
          <w:color w:val="auto"/>
          <w:sz w:val="20"/>
          <w:szCs w:val="20"/>
        </w:rPr>
        <w:t xml:space="preserve"> i użycie przycisku </w:t>
      </w:r>
      <w:r w:rsidRPr="00357F6E">
        <w:rPr>
          <w:rFonts w:asciiTheme="minorHAnsi" w:eastAsia="Calibri" w:hAnsiTheme="minorHAnsi" w:cstheme="minorHAnsi"/>
          <w:b/>
          <w:bCs w:val="0"/>
          <w:i/>
          <w:iCs w:val="0"/>
          <w:color w:val="auto"/>
          <w:sz w:val="20"/>
          <w:szCs w:val="20"/>
        </w:rPr>
        <w:t>Załącz</w:t>
      </w:r>
      <w:r w:rsidRPr="00357F6E">
        <w:rPr>
          <w:rFonts w:asciiTheme="minorHAnsi" w:eastAsia="Calibri" w:hAnsiTheme="minorHAnsi" w:cstheme="minorHAnsi"/>
          <w:color w:val="auto"/>
          <w:sz w:val="20"/>
          <w:szCs w:val="20"/>
        </w:rPr>
        <w:t>;</w:t>
      </w:r>
    </w:p>
    <w:p w14:paraId="093A9CC2" w14:textId="77777777" w:rsidR="00165CAA" w:rsidRPr="00357F6E" w:rsidRDefault="00165CAA" w:rsidP="00357F6E">
      <w:pPr>
        <w:pStyle w:val="Nagwek2"/>
        <w:numPr>
          <w:ilvl w:val="0"/>
          <w:numId w:val="0"/>
        </w:numPr>
        <w:tabs>
          <w:tab w:val="left" w:pos="708"/>
        </w:tabs>
        <w:spacing w:before="0" w:after="0" w:line="276" w:lineRule="auto"/>
        <w:ind w:left="680"/>
        <w:rPr>
          <w:rFonts w:asciiTheme="minorHAnsi" w:hAnsiTheme="minorHAnsi" w:cstheme="minorHAnsi"/>
          <w:color w:val="auto"/>
          <w:sz w:val="20"/>
          <w:szCs w:val="20"/>
        </w:rPr>
      </w:pPr>
    </w:p>
    <w:p w14:paraId="289C75A0" w14:textId="77777777" w:rsidR="00157621" w:rsidRPr="00357F6E" w:rsidRDefault="00157621" w:rsidP="00357F6E">
      <w:pPr>
        <w:pStyle w:val="Nagwek2"/>
        <w:numPr>
          <w:ilvl w:val="0"/>
          <w:numId w:val="16"/>
        </w:numPr>
        <w:tabs>
          <w:tab w:val="left" w:pos="708"/>
        </w:tabs>
        <w:spacing w:before="0" w:after="0" w:line="276" w:lineRule="auto"/>
        <w:rPr>
          <w:rFonts w:asciiTheme="minorHAnsi" w:hAnsiTheme="minorHAnsi" w:cstheme="minorHAnsi"/>
          <w:color w:val="auto"/>
          <w:sz w:val="20"/>
          <w:szCs w:val="20"/>
        </w:rPr>
      </w:pPr>
      <w:r w:rsidRPr="00357F6E">
        <w:rPr>
          <w:rFonts w:asciiTheme="minorHAnsi" w:eastAsia="Calibri" w:hAnsiTheme="minorHAnsi" w:cstheme="minorHAnsi"/>
          <w:color w:val="auto"/>
          <w:sz w:val="20"/>
          <w:szCs w:val="20"/>
        </w:rPr>
        <w:t xml:space="preserve">załączniki do oferty powinny zostać załączone na Platformie, na karcie ”Oferta/Załączniki”, w tabeli ”Załączniki”, za pomocą opcji </w:t>
      </w:r>
      <w:r w:rsidRPr="00357F6E">
        <w:rPr>
          <w:rFonts w:asciiTheme="minorHAnsi" w:eastAsia="Calibri" w:hAnsiTheme="minorHAnsi" w:cstheme="minorHAnsi"/>
          <w:b/>
          <w:bCs w:val="0"/>
          <w:i/>
          <w:iCs w:val="0"/>
          <w:color w:val="auto"/>
          <w:sz w:val="20"/>
          <w:szCs w:val="20"/>
        </w:rPr>
        <w:t>Załącz plik</w:t>
      </w:r>
      <w:r w:rsidRPr="00357F6E">
        <w:rPr>
          <w:rFonts w:asciiTheme="minorHAnsi" w:eastAsia="Calibri" w:hAnsiTheme="minorHAnsi" w:cstheme="minorHAnsi"/>
          <w:color w:val="auto"/>
          <w:sz w:val="20"/>
          <w:szCs w:val="20"/>
        </w:rPr>
        <w:t xml:space="preserve">, następnie </w:t>
      </w:r>
      <w:r w:rsidRPr="00357F6E">
        <w:rPr>
          <w:rFonts w:asciiTheme="minorHAnsi" w:eastAsia="Calibri" w:hAnsiTheme="minorHAnsi" w:cstheme="minorHAnsi"/>
          <w:b/>
          <w:bCs w:val="0"/>
          <w:color w:val="auto"/>
          <w:sz w:val="20"/>
          <w:szCs w:val="20"/>
        </w:rPr>
        <w:t>Wybierz plik</w:t>
      </w:r>
      <w:r w:rsidRPr="00357F6E">
        <w:rPr>
          <w:rFonts w:asciiTheme="minorHAnsi" w:eastAsia="Calibri" w:hAnsiTheme="minorHAnsi" w:cstheme="minorHAnsi"/>
          <w:color w:val="auto"/>
          <w:sz w:val="20"/>
          <w:szCs w:val="20"/>
        </w:rPr>
        <w:t xml:space="preserve"> i użycie przycisku </w:t>
      </w:r>
      <w:r w:rsidRPr="00357F6E">
        <w:rPr>
          <w:rFonts w:asciiTheme="minorHAnsi" w:eastAsia="Calibri" w:hAnsiTheme="minorHAnsi" w:cstheme="minorHAnsi"/>
          <w:b/>
          <w:bCs w:val="0"/>
          <w:i/>
          <w:iCs w:val="0"/>
          <w:color w:val="auto"/>
          <w:sz w:val="20"/>
          <w:szCs w:val="20"/>
        </w:rPr>
        <w:t>Załącz</w:t>
      </w:r>
      <w:r w:rsidRPr="00357F6E">
        <w:rPr>
          <w:rFonts w:asciiTheme="minorHAnsi" w:eastAsia="Calibri" w:hAnsiTheme="minorHAnsi" w:cstheme="minorHAnsi"/>
          <w:i/>
          <w:iCs w:val="0"/>
          <w:color w:val="auto"/>
          <w:sz w:val="20"/>
          <w:szCs w:val="20"/>
        </w:rPr>
        <w:t xml:space="preserve"> </w:t>
      </w:r>
      <w:r w:rsidRPr="00357F6E">
        <w:rPr>
          <w:rFonts w:asciiTheme="minorHAnsi" w:eastAsia="Calibri" w:hAnsiTheme="minorHAnsi" w:cstheme="minorHAnsi"/>
          <w:color w:val="auto"/>
          <w:sz w:val="20"/>
          <w:szCs w:val="20"/>
        </w:rPr>
        <w:t>(każdy z załączników należy dodać oddzielnie);</w:t>
      </w:r>
    </w:p>
    <w:p w14:paraId="155948FA" w14:textId="77777777" w:rsidR="00157621" w:rsidRPr="00357F6E" w:rsidRDefault="00157621" w:rsidP="00357F6E">
      <w:pPr>
        <w:numPr>
          <w:ilvl w:val="0"/>
          <w:numId w:val="16"/>
        </w:numPr>
        <w:spacing w:before="60" w:after="60" w:line="276" w:lineRule="auto"/>
        <w:ind w:left="1037" w:hanging="357"/>
        <w:jc w:val="both"/>
        <w:outlineLvl w:val="1"/>
        <w:rPr>
          <w:rFonts w:asciiTheme="minorHAnsi" w:eastAsia="Calibri" w:hAnsiTheme="minorHAnsi" w:cstheme="minorHAnsi"/>
          <w:bCs/>
          <w:iCs/>
          <w:sz w:val="20"/>
          <w:szCs w:val="20"/>
          <w:lang w:eastAsia="x-none"/>
        </w:rPr>
      </w:pPr>
      <w:bookmarkStart w:id="53" w:name="_Hlk37940020"/>
      <w:bookmarkStart w:id="54" w:name="_Hlk37866628"/>
      <w:bookmarkEnd w:id="52"/>
      <w:r w:rsidRPr="00357F6E">
        <w:rPr>
          <w:rFonts w:asciiTheme="minorHAnsi" w:eastAsia="Calibri" w:hAnsiTheme="minorHAnsi" w:cstheme="minorHAnsi"/>
          <w:bCs/>
          <w:iCs/>
          <w:sz w:val="20"/>
          <w:szCs w:val="20"/>
          <w:lang w:eastAsia="x-none"/>
        </w:rPr>
        <w:t xml:space="preserve">wszelkie </w:t>
      </w:r>
      <w:bookmarkEnd w:id="53"/>
      <w:r w:rsidRPr="00357F6E">
        <w:rPr>
          <w:rFonts w:asciiTheme="minorHAnsi" w:eastAsia="Calibri" w:hAnsiTheme="minorHAnsi" w:cstheme="minorHAnsi"/>
          <w:bCs/>
          <w:iCs/>
          <w:sz w:val="20"/>
          <w:szCs w:val="20"/>
          <w:lang w:eastAsia="x-none"/>
        </w:rPr>
        <w:t xml:space="preserve">informacje stanowiące tajemnicę przedsiębiorstwa w rozumieniu ustawy o zwalczaniu nieuczciwej konkurencji, które Wykonawca chce zastrzec jako tajemnicę przedsiębiorstwa, powinny zostać załączone na Platformie, w osobnym pliku, na karcie ”Oferta/Załączniki”, w tabeli ”Część oferty stanowiąca tajemnicę przedsiębiorstwa”, </w:t>
      </w:r>
      <w:r w:rsidRPr="00357F6E">
        <w:rPr>
          <w:rFonts w:asciiTheme="minorHAnsi" w:eastAsia="Calibri" w:hAnsiTheme="minorHAnsi" w:cstheme="minorHAnsi"/>
          <w:sz w:val="20"/>
          <w:szCs w:val="20"/>
        </w:rPr>
        <w:t xml:space="preserve">za pomocą opcji </w:t>
      </w:r>
      <w:r w:rsidRPr="00357F6E">
        <w:rPr>
          <w:rFonts w:asciiTheme="minorHAnsi" w:eastAsia="Calibri" w:hAnsiTheme="minorHAnsi" w:cstheme="minorHAnsi"/>
          <w:b/>
          <w:bCs/>
          <w:i/>
          <w:iCs/>
          <w:sz w:val="20"/>
          <w:szCs w:val="20"/>
        </w:rPr>
        <w:t>Załącz plik</w:t>
      </w:r>
      <w:r w:rsidRPr="00357F6E">
        <w:rPr>
          <w:rFonts w:asciiTheme="minorHAnsi" w:eastAsia="Calibri" w:hAnsiTheme="minorHAnsi" w:cstheme="minorHAnsi"/>
          <w:sz w:val="20"/>
          <w:szCs w:val="20"/>
        </w:rPr>
        <w:t xml:space="preserve">, następnie </w:t>
      </w:r>
      <w:r w:rsidRPr="00357F6E">
        <w:rPr>
          <w:rFonts w:asciiTheme="minorHAnsi" w:eastAsia="Calibri" w:hAnsiTheme="minorHAnsi" w:cstheme="minorHAnsi"/>
          <w:b/>
          <w:bCs/>
          <w:sz w:val="20"/>
          <w:szCs w:val="20"/>
        </w:rPr>
        <w:t>Wybierz plik</w:t>
      </w:r>
      <w:r w:rsidRPr="00357F6E">
        <w:rPr>
          <w:rFonts w:asciiTheme="minorHAnsi" w:eastAsia="Calibri" w:hAnsiTheme="minorHAnsi" w:cstheme="minorHAnsi"/>
          <w:sz w:val="20"/>
          <w:szCs w:val="20"/>
        </w:rPr>
        <w:t xml:space="preserve"> i użycie przycisku </w:t>
      </w:r>
      <w:r w:rsidRPr="00357F6E">
        <w:rPr>
          <w:rFonts w:asciiTheme="minorHAnsi" w:eastAsia="Calibri" w:hAnsiTheme="minorHAnsi" w:cstheme="minorHAnsi"/>
          <w:b/>
          <w:bCs/>
          <w:i/>
          <w:iCs/>
          <w:sz w:val="20"/>
          <w:szCs w:val="20"/>
        </w:rPr>
        <w:t>Załącz</w:t>
      </w:r>
      <w:r w:rsidRPr="00357F6E">
        <w:rPr>
          <w:rFonts w:asciiTheme="minorHAnsi" w:eastAsia="Calibri" w:hAnsiTheme="minorHAnsi" w:cstheme="minorHAnsi"/>
          <w:i/>
          <w:iCs/>
          <w:sz w:val="20"/>
          <w:szCs w:val="20"/>
        </w:rPr>
        <w:t>.</w:t>
      </w:r>
    </w:p>
    <w:p w14:paraId="1D516E19" w14:textId="77777777" w:rsidR="00157621" w:rsidRPr="00357F6E" w:rsidRDefault="00157621" w:rsidP="00357F6E">
      <w:pPr>
        <w:spacing w:before="60" w:after="60" w:line="276" w:lineRule="auto"/>
        <w:ind w:left="1037"/>
        <w:jc w:val="both"/>
        <w:outlineLvl w:val="1"/>
        <w:rPr>
          <w:rFonts w:asciiTheme="minorHAnsi" w:eastAsia="Calibri" w:hAnsiTheme="minorHAnsi" w:cstheme="minorHAnsi"/>
          <w:bCs/>
          <w:iCs/>
          <w:sz w:val="20"/>
          <w:szCs w:val="20"/>
          <w:lang w:eastAsia="x-none"/>
        </w:rPr>
      </w:pPr>
      <w:r w:rsidRPr="00357F6E">
        <w:rPr>
          <w:rFonts w:asciiTheme="minorHAnsi" w:eastAsia="Calibri" w:hAnsiTheme="minorHAnsi" w:cstheme="minorHAnsi"/>
          <w:bCs/>
          <w:iCs/>
          <w:sz w:val="20"/>
          <w:szCs w:val="20"/>
          <w:lang w:eastAsia="x-none"/>
        </w:rPr>
        <w:t>Zaleca się, aby plik z tajemnicą przedsiębiorstwa nie zawierał w swojej treści informacji jawnych (np. uzasadnienia zastrzeżenia)</w:t>
      </w:r>
      <w:bookmarkStart w:id="55" w:name="_Hlk37940112"/>
      <w:bookmarkEnd w:id="54"/>
      <w:r w:rsidRPr="00357F6E">
        <w:rPr>
          <w:rFonts w:asciiTheme="minorHAnsi" w:eastAsia="Calibri" w:hAnsiTheme="minorHAnsi" w:cstheme="minorHAnsi"/>
          <w:bCs/>
          <w:iCs/>
          <w:sz w:val="20"/>
          <w:szCs w:val="20"/>
          <w:lang w:eastAsia="x-none"/>
        </w:rPr>
        <w:t>;</w:t>
      </w:r>
    </w:p>
    <w:p w14:paraId="57F96F4D" w14:textId="77777777" w:rsidR="00157621" w:rsidRPr="00357F6E" w:rsidRDefault="00157621" w:rsidP="00357F6E">
      <w:pPr>
        <w:numPr>
          <w:ilvl w:val="0"/>
          <w:numId w:val="16"/>
        </w:numPr>
        <w:spacing w:before="60" w:after="60" w:line="276" w:lineRule="auto"/>
        <w:ind w:left="1037" w:hanging="357"/>
        <w:jc w:val="both"/>
        <w:outlineLvl w:val="1"/>
        <w:rPr>
          <w:rFonts w:asciiTheme="minorHAnsi" w:eastAsia="Calibri" w:hAnsiTheme="minorHAnsi" w:cstheme="minorHAnsi"/>
          <w:bCs/>
          <w:iCs/>
          <w:sz w:val="20"/>
          <w:szCs w:val="20"/>
          <w:lang w:eastAsia="x-none"/>
        </w:rPr>
      </w:pPr>
      <w:r w:rsidRPr="00357F6E">
        <w:rPr>
          <w:rFonts w:asciiTheme="minorHAnsi" w:eastAsia="Calibri" w:hAnsiTheme="minorHAnsi" w:cstheme="minorHAnsi"/>
          <w:bCs/>
          <w:iCs/>
          <w:sz w:val="20"/>
          <w:szCs w:val="20"/>
          <w:lang w:eastAsia="x-none"/>
        </w:rPr>
        <w:t>potwierdzeniem prawidłowo załączonego pliku jest automatyczne wygenerowanie przez Platformę komunikatu systemowego o treści ”Plik został poprawnie przesłany na platformę;</w:t>
      </w:r>
    </w:p>
    <w:p w14:paraId="172FBBFC" w14:textId="77777777" w:rsidR="00157621" w:rsidRPr="00357F6E" w:rsidRDefault="00157621" w:rsidP="00357F6E">
      <w:pPr>
        <w:numPr>
          <w:ilvl w:val="0"/>
          <w:numId w:val="16"/>
        </w:numPr>
        <w:spacing w:before="60" w:after="60" w:line="276" w:lineRule="auto"/>
        <w:ind w:left="1037" w:hanging="357"/>
        <w:jc w:val="both"/>
        <w:outlineLvl w:val="1"/>
        <w:rPr>
          <w:rFonts w:asciiTheme="minorHAnsi" w:eastAsia="Calibri" w:hAnsiTheme="minorHAnsi" w:cstheme="minorHAnsi"/>
          <w:bCs/>
          <w:iCs/>
          <w:sz w:val="20"/>
          <w:szCs w:val="20"/>
          <w:lang w:eastAsia="x-none"/>
        </w:rPr>
      </w:pPr>
      <w:r w:rsidRPr="00357F6E">
        <w:rPr>
          <w:rFonts w:asciiTheme="minorHAnsi" w:eastAsia="Calibri" w:hAnsiTheme="minorHAnsi" w:cstheme="minorHAnsi"/>
          <w:bCs/>
          <w:iCs/>
          <w:sz w:val="20"/>
          <w:szCs w:val="20"/>
          <w:u w:val="single"/>
          <w:lang w:eastAsia="x-none"/>
        </w:rPr>
        <w:t xml:space="preserve">ostateczne złożenie oferty wraz z załącznikami Wykonawca musi potwierdzić klikając </w:t>
      </w:r>
      <w:r w:rsidRPr="00357F6E">
        <w:rPr>
          <w:rFonts w:asciiTheme="minorHAnsi" w:eastAsia="Calibri" w:hAnsiTheme="minorHAnsi" w:cstheme="minorHAnsi"/>
          <w:sz w:val="20"/>
          <w:szCs w:val="20"/>
          <w:u w:val="single"/>
        </w:rPr>
        <w:t>na karcie ”Oferta/Załączniki”</w:t>
      </w:r>
      <w:r w:rsidRPr="00357F6E">
        <w:rPr>
          <w:rFonts w:asciiTheme="minorHAnsi" w:eastAsia="Calibri" w:hAnsiTheme="minorHAnsi" w:cstheme="minorHAnsi"/>
          <w:bCs/>
          <w:iCs/>
          <w:sz w:val="20"/>
          <w:szCs w:val="20"/>
          <w:u w:val="single"/>
          <w:lang w:eastAsia="x-none"/>
        </w:rPr>
        <w:t xml:space="preserve"> w przycisk </w:t>
      </w:r>
      <w:r w:rsidRPr="00357F6E">
        <w:rPr>
          <w:rFonts w:asciiTheme="minorHAnsi" w:eastAsia="Calibri" w:hAnsiTheme="minorHAnsi" w:cstheme="minorHAnsi"/>
          <w:b/>
          <w:i/>
          <w:color w:val="0070C0"/>
          <w:sz w:val="20"/>
          <w:szCs w:val="20"/>
          <w:u w:val="single"/>
          <w:lang w:eastAsia="x-none"/>
        </w:rPr>
        <w:t>Złóż ofertę</w:t>
      </w:r>
      <w:r w:rsidRPr="00357F6E">
        <w:rPr>
          <w:rFonts w:asciiTheme="minorHAnsi" w:eastAsia="Calibri" w:hAnsiTheme="minorHAnsi" w:cstheme="minorHAnsi"/>
          <w:bCs/>
          <w:iCs/>
          <w:sz w:val="20"/>
          <w:szCs w:val="20"/>
          <w:lang w:eastAsia="x-none"/>
        </w:rPr>
        <w:t>;</w:t>
      </w:r>
    </w:p>
    <w:p w14:paraId="1D4B7250" w14:textId="77777777" w:rsidR="00157621" w:rsidRPr="00357F6E" w:rsidRDefault="00157621" w:rsidP="00357F6E">
      <w:pPr>
        <w:numPr>
          <w:ilvl w:val="0"/>
          <w:numId w:val="16"/>
        </w:numPr>
        <w:spacing w:before="60" w:after="60" w:line="276" w:lineRule="auto"/>
        <w:ind w:left="1037" w:hanging="357"/>
        <w:jc w:val="both"/>
        <w:outlineLvl w:val="1"/>
        <w:rPr>
          <w:rFonts w:asciiTheme="minorHAnsi" w:eastAsia="Calibri" w:hAnsiTheme="minorHAnsi" w:cstheme="minorHAnsi"/>
          <w:bCs/>
          <w:iCs/>
          <w:sz w:val="20"/>
          <w:szCs w:val="20"/>
          <w:lang w:eastAsia="x-none"/>
        </w:rPr>
      </w:pPr>
      <w:r w:rsidRPr="00357F6E">
        <w:rPr>
          <w:rFonts w:asciiTheme="minorHAnsi" w:eastAsia="Calibri" w:hAnsiTheme="minorHAnsi" w:cstheme="minorHAnsi"/>
          <w:bCs/>
          <w:iCs/>
          <w:sz w:val="20"/>
          <w:szCs w:val="20"/>
          <w:lang w:eastAsia="x-none"/>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bookmarkEnd w:id="55"/>
    </w:p>
    <w:p w14:paraId="726D30A4" w14:textId="77777777" w:rsidR="00157621" w:rsidRPr="00357F6E" w:rsidRDefault="00157621" w:rsidP="00357F6E">
      <w:pPr>
        <w:pStyle w:val="Nagwek2"/>
        <w:spacing w:line="276" w:lineRule="auto"/>
        <w:rPr>
          <w:rFonts w:asciiTheme="minorHAnsi" w:hAnsiTheme="minorHAnsi" w:cstheme="minorHAnsi"/>
          <w:sz w:val="20"/>
          <w:szCs w:val="20"/>
        </w:rPr>
      </w:pPr>
      <w:bookmarkStart w:id="56" w:name="_Hlk37866756"/>
      <w:r w:rsidRPr="00357F6E">
        <w:rPr>
          <w:rFonts w:asciiTheme="minorHAnsi" w:hAnsiTheme="minorHAnsi" w:cstheme="minorHAnsi"/>
          <w:color w:val="auto"/>
          <w:sz w:val="20"/>
          <w:szCs w:val="20"/>
        </w:rPr>
        <w:t xml:space="preserve">Do upływu terminu składania ofert, Wykonawca za pośrednictwem Platformy, może wprowadzić zmiany do złożonej oferty lub wycofać ofertę, używając opcji </w:t>
      </w:r>
      <w:r w:rsidRPr="00357F6E">
        <w:rPr>
          <w:rFonts w:asciiTheme="minorHAnsi" w:hAnsiTheme="minorHAnsi" w:cstheme="minorHAnsi"/>
          <w:b/>
          <w:bCs w:val="0"/>
          <w:i/>
          <w:iCs w:val="0"/>
          <w:color w:val="auto"/>
          <w:sz w:val="20"/>
          <w:szCs w:val="20"/>
        </w:rPr>
        <w:t>Wycofaj ofertę</w:t>
      </w:r>
      <w:r w:rsidRPr="00357F6E">
        <w:rPr>
          <w:rFonts w:asciiTheme="minorHAnsi" w:hAnsiTheme="minorHAnsi" w:cstheme="minorHAnsi"/>
          <w:color w:val="auto"/>
          <w:sz w:val="20"/>
          <w:szCs w:val="20"/>
        </w:rPr>
        <w:t xml:space="preserve"> (karta ”Oferta/Załączniki”). Po wycofaniu oferty Wykonawca może usunąć załączone pliki, zaznaczając pozycje do usunięcia i klikając w przycisk </w:t>
      </w:r>
      <w:r w:rsidRPr="00357F6E">
        <w:rPr>
          <w:rFonts w:asciiTheme="minorHAnsi" w:hAnsiTheme="minorHAnsi" w:cstheme="minorHAnsi"/>
          <w:b/>
          <w:bCs w:val="0"/>
          <w:i/>
          <w:iCs w:val="0"/>
          <w:color w:val="auto"/>
          <w:sz w:val="20"/>
          <w:szCs w:val="20"/>
        </w:rPr>
        <w:t>Usuń zaznaczone</w:t>
      </w:r>
      <w:r w:rsidRPr="00357F6E">
        <w:rPr>
          <w:rFonts w:asciiTheme="minorHAnsi" w:hAnsiTheme="minorHAnsi" w:cstheme="minorHAnsi"/>
          <w:color w:val="auto"/>
          <w:sz w:val="20"/>
          <w:szCs w:val="20"/>
        </w:rPr>
        <w:t>.</w:t>
      </w:r>
    </w:p>
    <w:p w14:paraId="61EFEBA7" w14:textId="77777777" w:rsidR="00157621" w:rsidRPr="00357F6E" w:rsidRDefault="00157621" w:rsidP="00357F6E">
      <w:pPr>
        <w:pStyle w:val="Nagwek2"/>
        <w:spacing w:line="276" w:lineRule="auto"/>
        <w:rPr>
          <w:rFonts w:asciiTheme="minorHAnsi" w:hAnsiTheme="minorHAnsi" w:cstheme="minorHAnsi"/>
          <w:sz w:val="20"/>
          <w:szCs w:val="20"/>
        </w:rPr>
      </w:pPr>
      <w:r w:rsidRPr="00357F6E">
        <w:rPr>
          <w:rFonts w:asciiTheme="minorHAnsi" w:hAnsiTheme="minorHAnsi" w:cstheme="minorHAnsi"/>
          <w:sz w:val="20"/>
          <w:szCs w:val="20"/>
        </w:rPr>
        <w:t xml:space="preserve">Szczegółowa instrukcja korzystania z Platformy znajduje się na stronie internetowej </w:t>
      </w:r>
      <w:hyperlink r:id="rId7" w:history="1">
        <w:r w:rsidRPr="00357F6E">
          <w:rPr>
            <w:rFonts w:asciiTheme="minorHAnsi" w:eastAsia="Calibri" w:hAnsiTheme="minorHAnsi" w:cstheme="minorHAnsi"/>
            <w:color w:val="0070C0"/>
            <w:sz w:val="20"/>
            <w:szCs w:val="20"/>
            <w:lang w:eastAsia="en-US"/>
          </w:rPr>
          <w:t>https://e-ProPublico.pl/</w:t>
        </w:r>
      </w:hyperlink>
      <w:r w:rsidRPr="00357F6E">
        <w:rPr>
          <w:rFonts w:asciiTheme="minorHAnsi" w:hAnsiTheme="minorHAnsi" w:cstheme="minorHAnsi"/>
          <w:sz w:val="20"/>
          <w:szCs w:val="20"/>
        </w:rPr>
        <w:t xml:space="preserve">, przycisk ” </w:t>
      </w:r>
      <w:r w:rsidRPr="00357F6E">
        <w:rPr>
          <w:rFonts w:asciiTheme="minorHAnsi" w:hAnsiTheme="minorHAnsi" w:cstheme="minorHAnsi"/>
          <w:b/>
          <w:bCs w:val="0"/>
          <w:color w:val="0070C0"/>
          <w:sz w:val="20"/>
          <w:szCs w:val="20"/>
        </w:rPr>
        <w:t xml:space="preserve">Instrukcja Wykonawcy </w:t>
      </w:r>
      <w:r w:rsidRPr="00357F6E">
        <w:rPr>
          <w:rStyle w:val="Odwoanieprzypisudolnego"/>
          <w:rFonts w:asciiTheme="minorHAnsi" w:hAnsiTheme="minorHAnsi" w:cstheme="minorHAnsi"/>
          <w:b/>
          <w:bCs w:val="0"/>
          <w:color w:val="0070C0"/>
          <w:sz w:val="20"/>
          <w:szCs w:val="20"/>
        </w:rPr>
        <w:footnoteReference w:id="3"/>
      </w:r>
      <w:r w:rsidRPr="00357F6E">
        <w:rPr>
          <w:rFonts w:asciiTheme="minorHAnsi" w:hAnsiTheme="minorHAnsi" w:cstheme="minorHAnsi"/>
          <w:b/>
          <w:bCs w:val="0"/>
          <w:color w:val="0070C0"/>
          <w:sz w:val="20"/>
          <w:szCs w:val="20"/>
        </w:rPr>
        <w:t xml:space="preserve"> </w:t>
      </w:r>
      <w:r w:rsidRPr="00357F6E">
        <w:rPr>
          <w:rFonts w:asciiTheme="minorHAnsi" w:hAnsiTheme="minorHAnsi" w:cstheme="minorHAnsi"/>
          <w:sz w:val="20"/>
          <w:szCs w:val="20"/>
        </w:rPr>
        <w:t>”.</w:t>
      </w:r>
    </w:p>
    <w:bookmarkEnd w:id="56"/>
    <w:p w14:paraId="4C304B0C" w14:textId="77777777" w:rsidR="001350D3" w:rsidRDefault="00157621" w:rsidP="00357F6E">
      <w:pPr>
        <w:pStyle w:val="Nagwek2"/>
        <w:spacing w:line="276" w:lineRule="auto"/>
        <w:rPr>
          <w:rFonts w:asciiTheme="minorHAnsi" w:hAnsiTheme="minorHAnsi" w:cstheme="minorHAnsi"/>
          <w:sz w:val="20"/>
          <w:szCs w:val="20"/>
        </w:rPr>
      </w:pPr>
      <w:r w:rsidRPr="00357F6E">
        <w:rPr>
          <w:rFonts w:asciiTheme="minorHAnsi" w:hAnsiTheme="minorHAnsi" w:cstheme="minorHAnsi"/>
          <w:sz w:val="20"/>
          <w:szCs w:val="20"/>
        </w:rPr>
        <w:t>Zamawiający nie przewiduje zwrotu kosztów udziału w postępowaniu. Wykonawca ponosi wszelkie koszty związane z przygotowaniem i złożeniem oferty</w:t>
      </w:r>
      <w:r w:rsidR="001350D3" w:rsidRPr="00357F6E">
        <w:rPr>
          <w:rFonts w:asciiTheme="minorHAnsi" w:hAnsiTheme="minorHAnsi" w:cstheme="minorHAnsi"/>
          <w:sz w:val="20"/>
          <w:szCs w:val="20"/>
        </w:rPr>
        <w:t>.</w:t>
      </w:r>
    </w:p>
    <w:p w14:paraId="2513FA40" w14:textId="77777777" w:rsidR="006A36BE" w:rsidRDefault="006A36BE" w:rsidP="006A36BE">
      <w:pPr>
        <w:pStyle w:val="Nagwek2"/>
        <w:numPr>
          <w:ilvl w:val="0"/>
          <w:numId w:val="0"/>
        </w:numPr>
        <w:spacing w:line="276" w:lineRule="auto"/>
        <w:ind w:left="680"/>
        <w:rPr>
          <w:rFonts w:asciiTheme="minorHAnsi" w:hAnsiTheme="minorHAnsi" w:cstheme="minorHAnsi"/>
          <w:sz w:val="20"/>
          <w:szCs w:val="20"/>
        </w:rPr>
      </w:pPr>
    </w:p>
    <w:p w14:paraId="279AEDE9" w14:textId="77777777" w:rsidR="006A36BE" w:rsidRPr="00357F6E" w:rsidRDefault="006A36BE" w:rsidP="006A36BE">
      <w:pPr>
        <w:pStyle w:val="Nagwek2"/>
        <w:numPr>
          <w:ilvl w:val="0"/>
          <w:numId w:val="0"/>
        </w:numPr>
        <w:spacing w:line="276" w:lineRule="auto"/>
        <w:ind w:left="680"/>
        <w:rPr>
          <w:rFonts w:asciiTheme="minorHAnsi" w:hAnsiTheme="minorHAnsi" w:cstheme="minorHAnsi"/>
          <w:sz w:val="20"/>
          <w:szCs w:val="20"/>
        </w:rPr>
      </w:pPr>
    </w:p>
    <w:p w14:paraId="73BBDBFB" w14:textId="77777777" w:rsidR="001350D3" w:rsidRPr="00357F6E" w:rsidRDefault="001350D3" w:rsidP="00357F6E">
      <w:pPr>
        <w:pStyle w:val="Nagwek1"/>
        <w:spacing w:line="276" w:lineRule="auto"/>
        <w:rPr>
          <w:rFonts w:asciiTheme="minorHAnsi" w:hAnsiTheme="minorHAnsi" w:cstheme="minorHAnsi"/>
          <w:sz w:val="20"/>
          <w:szCs w:val="20"/>
        </w:rPr>
      </w:pPr>
      <w:bookmarkStart w:id="57" w:name="_Toc258314253"/>
      <w:r w:rsidRPr="00357F6E">
        <w:rPr>
          <w:rFonts w:asciiTheme="minorHAnsi" w:hAnsiTheme="minorHAnsi" w:cstheme="minorHAnsi"/>
          <w:sz w:val="20"/>
          <w:szCs w:val="20"/>
        </w:rPr>
        <w:t>Miejsce oraz termin składania i otwarcia ofert</w:t>
      </w:r>
      <w:bookmarkEnd w:id="57"/>
    </w:p>
    <w:p w14:paraId="08F3171C" w14:textId="21378590" w:rsidR="001350D3" w:rsidRPr="00357F6E" w:rsidRDefault="001350D3" w:rsidP="00357F6E">
      <w:pPr>
        <w:pStyle w:val="Nagwek2"/>
        <w:numPr>
          <w:ilvl w:val="0"/>
          <w:numId w:val="0"/>
        </w:numPr>
        <w:tabs>
          <w:tab w:val="left" w:pos="708"/>
        </w:tabs>
        <w:spacing w:line="276" w:lineRule="auto"/>
        <w:ind w:left="431"/>
        <w:rPr>
          <w:rFonts w:asciiTheme="minorHAnsi" w:hAnsiTheme="minorHAnsi" w:cstheme="minorHAnsi"/>
          <w:sz w:val="20"/>
          <w:szCs w:val="20"/>
        </w:rPr>
      </w:pPr>
      <w:bookmarkStart w:id="58" w:name="_Hlk37940485"/>
      <w:bookmarkStart w:id="59" w:name="_Hlk37857777"/>
      <w:r w:rsidRPr="00357F6E">
        <w:rPr>
          <w:rFonts w:asciiTheme="minorHAnsi" w:hAnsiTheme="minorHAnsi" w:cstheme="minorHAnsi"/>
          <w:sz w:val="20"/>
          <w:szCs w:val="20"/>
        </w:rPr>
        <w:t xml:space="preserve">Ofertę, wraz z załącznikami, należy złożyć za pośrednictwem Platformy w terminie do dnia </w:t>
      </w:r>
      <w:r w:rsidR="00301362" w:rsidRPr="00357F6E">
        <w:rPr>
          <w:rFonts w:asciiTheme="minorHAnsi" w:hAnsiTheme="minorHAnsi" w:cstheme="minorHAnsi"/>
          <w:b/>
          <w:sz w:val="20"/>
          <w:szCs w:val="20"/>
        </w:rPr>
        <w:t>2026-0</w:t>
      </w:r>
      <w:r w:rsidR="001B5D19">
        <w:rPr>
          <w:rFonts w:asciiTheme="minorHAnsi" w:hAnsiTheme="minorHAnsi" w:cstheme="minorHAnsi"/>
          <w:b/>
          <w:sz w:val="20"/>
          <w:szCs w:val="20"/>
        </w:rPr>
        <w:t>7</w:t>
      </w:r>
      <w:r w:rsidR="00301362" w:rsidRPr="00357F6E">
        <w:rPr>
          <w:rFonts w:asciiTheme="minorHAnsi" w:hAnsiTheme="minorHAnsi" w:cstheme="minorHAnsi"/>
          <w:b/>
          <w:sz w:val="20"/>
          <w:szCs w:val="20"/>
        </w:rPr>
        <w:t>-0</w:t>
      </w:r>
      <w:r w:rsidR="001B5D19">
        <w:rPr>
          <w:rFonts w:asciiTheme="minorHAnsi" w:hAnsiTheme="minorHAnsi" w:cstheme="minorHAnsi"/>
          <w:b/>
          <w:sz w:val="20"/>
          <w:szCs w:val="20"/>
        </w:rPr>
        <w:t>7</w:t>
      </w:r>
      <w:r w:rsidRPr="00357F6E">
        <w:rPr>
          <w:rFonts w:asciiTheme="minorHAnsi" w:hAnsiTheme="minorHAnsi" w:cstheme="minorHAnsi"/>
          <w:sz w:val="20"/>
          <w:szCs w:val="20"/>
        </w:rPr>
        <w:t xml:space="preserve"> do godz. </w:t>
      </w:r>
      <w:bookmarkEnd w:id="58"/>
      <w:bookmarkEnd w:id="59"/>
      <w:r w:rsidR="00301362" w:rsidRPr="00357F6E">
        <w:rPr>
          <w:rFonts w:asciiTheme="minorHAnsi" w:hAnsiTheme="minorHAnsi" w:cstheme="minorHAnsi"/>
          <w:b/>
          <w:sz w:val="20"/>
          <w:szCs w:val="20"/>
        </w:rPr>
        <w:t>10:00</w:t>
      </w:r>
      <w:r w:rsidRPr="00357F6E">
        <w:rPr>
          <w:rFonts w:asciiTheme="minorHAnsi" w:hAnsiTheme="minorHAnsi" w:cstheme="minorHAnsi"/>
          <w:sz w:val="20"/>
          <w:szCs w:val="20"/>
        </w:rPr>
        <w:t>.</w:t>
      </w:r>
    </w:p>
    <w:p w14:paraId="70CA4870" w14:textId="77777777" w:rsidR="001350D3" w:rsidRPr="00357F6E" w:rsidRDefault="001350D3" w:rsidP="00357F6E">
      <w:pPr>
        <w:pStyle w:val="Nagwek1"/>
        <w:spacing w:line="276" w:lineRule="auto"/>
        <w:rPr>
          <w:rFonts w:asciiTheme="minorHAnsi" w:hAnsiTheme="minorHAnsi" w:cstheme="minorHAnsi"/>
          <w:sz w:val="20"/>
          <w:szCs w:val="20"/>
          <w:lang w:val="pl-PL"/>
        </w:rPr>
      </w:pPr>
      <w:bookmarkStart w:id="60" w:name="_Toc258314254"/>
      <w:r w:rsidRPr="00357F6E">
        <w:rPr>
          <w:rFonts w:asciiTheme="minorHAnsi" w:hAnsiTheme="minorHAnsi" w:cstheme="minorHAnsi"/>
          <w:sz w:val="20"/>
          <w:szCs w:val="20"/>
          <w:lang w:val="pl-PL"/>
        </w:rPr>
        <w:t>termin otwarcia ofert</w:t>
      </w:r>
    </w:p>
    <w:p w14:paraId="1B49E487" w14:textId="1ECDA320" w:rsidR="001350D3" w:rsidRPr="00357F6E" w:rsidRDefault="001350D3" w:rsidP="00357F6E">
      <w:pPr>
        <w:pStyle w:val="Nagwek2"/>
        <w:spacing w:line="276" w:lineRule="auto"/>
        <w:rPr>
          <w:rFonts w:asciiTheme="minorHAnsi" w:hAnsiTheme="minorHAnsi" w:cstheme="minorHAnsi"/>
          <w:sz w:val="20"/>
          <w:szCs w:val="20"/>
        </w:rPr>
      </w:pPr>
      <w:r w:rsidRPr="00357F6E">
        <w:rPr>
          <w:rFonts w:asciiTheme="minorHAnsi" w:hAnsiTheme="minorHAnsi" w:cstheme="minorHAnsi"/>
          <w:sz w:val="20"/>
          <w:szCs w:val="20"/>
        </w:rPr>
        <w:t xml:space="preserve">Otwarcie ofert nastąpi w dniu: </w:t>
      </w:r>
      <w:r w:rsidR="00301362" w:rsidRPr="00357F6E">
        <w:rPr>
          <w:rFonts w:asciiTheme="minorHAnsi" w:hAnsiTheme="minorHAnsi" w:cstheme="minorHAnsi"/>
          <w:b/>
          <w:sz w:val="20"/>
          <w:szCs w:val="20"/>
        </w:rPr>
        <w:t>2026-0</w:t>
      </w:r>
      <w:r w:rsidR="001B5D19">
        <w:rPr>
          <w:rFonts w:asciiTheme="minorHAnsi" w:hAnsiTheme="minorHAnsi" w:cstheme="minorHAnsi"/>
          <w:b/>
          <w:sz w:val="20"/>
          <w:szCs w:val="20"/>
        </w:rPr>
        <w:t>7</w:t>
      </w:r>
      <w:r w:rsidR="00301362" w:rsidRPr="00357F6E">
        <w:rPr>
          <w:rFonts w:asciiTheme="minorHAnsi" w:hAnsiTheme="minorHAnsi" w:cstheme="minorHAnsi"/>
          <w:b/>
          <w:sz w:val="20"/>
          <w:szCs w:val="20"/>
        </w:rPr>
        <w:t>-0</w:t>
      </w:r>
      <w:r w:rsidR="001B5D19">
        <w:rPr>
          <w:rFonts w:asciiTheme="minorHAnsi" w:hAnsiTheme="minorHAnsi" w:cstheme="minorHAnsi"/>
          <w:b/>
          <w:sz w:val="20"/>
          <w:szCs w:val="20"/>
        </w:rPr>
        <w:t>7</w:t>
      </w:r>
      <w:r w:rsidRPr="00357F6E">
        <w:rPr>
          <w:rFonts w:asciiTheme="minorHAnsi" w:hAnsiTheme="minorHAnsi" w:cstheme="minorHAnsi"/>
          <w:sz w:val="20"/>
          <w:szCs w:val="20"/>
        </w:rPr>
        <w:t xml:space="preserve"> o godz. </w:t>
      </w:r>
      <w:r w:rsidR="00301362" w:rsidRPr="00357F6E">
        <w:rPr>
          <w:rFonts w:asciiTheme="minorHAnsi" w:hAnsiTheme="minorHAnsi" w:cstheme="minorHAnsi"/>
          <w:b/>
          <w:sz w:val="20"/>
          <w:szCs w:val="20"/>
        </w:rPr>
        <w:t>10:05</w:t>
      </w:r>
      <w:r w:rsidRPr="00357F6E">
        <w:rPr>
          <w:rFonts w:asciiTheme="minorHAnsi" w:hAnsiTheme="minorHAnsi" w:cstheme="minorHAnsi"/>
          <w:sz w:val="20"/>
          <w:szCs w:val="20"/>
        </w:rPr>
        <w:t xml:space="preserve">, </w:t>
      </w:r>
      <w:r w:rsidR="00252599" w:rsidRPr="00357F6E">
        <w:rPr>
          <w:rFonts w:asciiTheme="minorHAnsi" w:hAnsiTheme="minorHAnsi" w:cstheme="minorHAnsi"/>
          <w:sz w:val="20"/>
          <w:szCs w:val="20"/>
        </w:rPr>
        <w:t>za pośrednictwem Platformy, poprzez ich odszyfrowanie i otwarcie ofert</w:t>
      </w:r>
      <w:r w:rsidRPr="00357F6E">
        <w:rPr>
          <w:rFonts w:asciiTheme="minorHAnsi" w:hAnsiTheme="minorHAnsi" w:cstheme="minorHAnsi"/>
          <w:sz w:val="20"/>
          <w:szCs w:val="20"/>
        </w:rPr>
        <w:t>.</w:t>
      </w:r>
    </w:p>
    <w:p w14:paraId="7CD0E1FC" w14:textId="77777777" w:rsidR="00252599" w:rsidRPr="00357F6E" w:rsidRDefault="00252599" w:rsidP="00357F6E">
      <w:pPr>
        <w:pStyle w:val="Nagwek2"/>
        <w:spacing w:line="276" w:lineRule="auto"/>
        <w:rPr>
          <w:rFonts w:asciiTheme="minorHAnsi" w:hAnsiTheme="minorHAnsi" w:cstheme="minorHAnsi"/>
          <w:sz w:val="20"/>
          <w:szCs w:val="20"/>
        </w:rPr>
      </w:pPr>
      <w:r w:rsidRPr="00357F6E">
        <w:rPr>
          <w:rFonts w:asciiTheme="minorHAnsi" w:hAnsiTheme="minorHAnsi" w:cstheme="minorHAnsi"/>
          <w:sz w:val="20"/>
          <w:szCs w:val="20"/>
          <w:lang w:val="x-none"/>
        </w:rPr>
        <w:t>W przypadku awarii Platformy, która spowoduje brak możliwości otwarcia ofert w terminie określonym przez Zamawiającego, otwarcie ofert nastąpi niezwłocznie po usunięciu awarii.</w:t>
      </w:r>
    </w:p>
    <w:p w14:paraId="747A83AB" w14:textId="77777777" w:rsidR="001350D3" w:rsidRPr="00357F6E" w:rsidRDefault="001350D3" w:rsidP="00357F6E">
      <w:pPr>
        <w:pStyle w:val="Nagwek2"/>
        <w:spacing w:line="276" w:lineRule="auto"/>
        <w:rPr>
          <w:rFonts w:asciiTheme="minorHAnsi" w:hAnsiTheme="minorHAnsi" w:cstheme="minorHAnsi"/>
          <w:sz w:val="20"/>
          <w:szCs w:val="20"/>
        </w:rPr>
      </w:pPr>
      <w:r w:rsidRPr="00357F6E">
        <w:rPr>
          <w:rFonts w:asciiTheme="minorHAnsi" w:hAnsiTheme="minorHAnsi" w:cstheme="minorHAnsi"/>
          <w:sz w:val="20"/>
          <w:szCs w:val="20"/>
        </w:rPr>
        <w:t>Zamawiający, najpóźniej przed otwarciem ofert, udostępni na stronie</w:t>
      </w:r>
      <w:r w:rsidR="00E11127" w:rsidRPr="00357F6E">
        <w:rPr>
          <w:rFonts w:asciiTheme="minorHAnsi" w:hAnsiTheme="minorHAnsi" w:cstheme="minorHAnsi"/>
          <w:sz w:val="20"/>
          <w:szCs w:val="20"/>
        </w:rPr>
        <w:t xml:space="preserve"> internetowej</w:t>
      </w:r>
      <w:r w:rsidRPr="00357F6E">
        <w:rPr>
          <w:rFonts w:asciiTheme="minorHAnsi" w:hAnsiTheme="minorHAnsi" w:cstheme="minorHAnsi"/>
          <w:sz w:val="20"/>
          <w:szCs w:val="20"/>
        </w:rPr>
        <w:t xml:space="preserve"> prowadzonego postępowania informację o kwocie, jaką zamierza przeznaczyć na sfinansowanie zamówienia.</w:t>
      </w:r>
    </w:p>
    <w:p w14:paraId="1B1A3288" w14:textId="77777777" w:rsidR="001350D3" w:rsidRPr="00357F6E" w:rsidRDefault="001350D3" w:rsidP="00357F6E">
      <w:pPr>
        <w:pStyle w:val="Nagwek2"/>
        <w:spacing w:line="276" w:lineRule="auto"/>
        <w:rPr>
          <w:rFonts w:asciiTheme="minorHAnsi" w:hAnsiTheme="minorHAnsi" w:cstheme="minorHAnsi"/>
          <w:sz w:val="20"/>
          <w:szCs w:val="20"/>
        </w:rPr>
      </w:pPr>
      <w:r w:rsidRPr="00357F6E">
        <w:rPr>
          <w:rFonts w:asciiTheme="minorHAnsi" w:hAnsiTheme="minorHAnsi" w:cstheme="minorHAnsi"/>
          <w:sz w:val="20"/>
          <w:szCs w:val="20"/>
        </w:rPr>
        <w:t>Niezwłocznie po otwarciu ofert, Zamawiający zamieści na stronie internetowej prowadzonego postępowania informacje o:</w:t>
      </w:r>
    </w:p>
    <w:p w14:paraId="5711452D" w14:textId="77777777" w:rsidR="001350D3" w:rsidRPr="00357F6E" w:rsidRDefault="001350D3" w:rsidP="00357F6E">
      <w:pPr>
        <w:pStyle w:val="Nagwek2"/>
        <w:numPr>
          <w:ilvl w:val="0"/>
          <w:numId w:val="17"/>
        </w:numPr>
        <w:tabs>
          <w:tab w:val="left" w:pos="708"/>
        </w:tabs>
        <w:spacing w:before="60" w:after="0" w:line="276" w:lineRule="auto"/>
        <w:ind w:left="1037" w:hanging="357"/>
        <w:rPr>
          <w:rFonts w:asciiTheme="minorHAnsi" w:hAnsiTheme="minorHAnsi" w:cstheme="minorHAnsi"/>
          <w:sz w:val="20"/>
          <w:szCs w:val="20"/>
        </w:rPr>
      </w:pPr>
      <w:r w:rsidRPr="00357F6E">
        <w:rPr>
          <w:rFonts w:asciiTheme="minorHAnsi" w:hAnsiTheme="minorHAnsi" w:cstheme="minorHAnsi"/>
          <w:sz w:val="20"/>
          <w:szCs w:val="20"/>
        </w:rPr>
        <w:t>nazwach albo imionach i nazwiskach oraz siedzibach lub miejscach prowadzonej działalności gospodarczej bądź miejscach zamieszkania Wykonawców, których oferty zostały otwarte;</w:t>
      </w:r>
    </w:p>
    <w:p w14:paraId="4C97AAE9" w14:textId="77777777" w:rsidR="001350D3" w:rsidRPr="00357F6E" w:rsidRDefault="001350D3" w:rsidP="00357F6E">
      <w:pPr>
        <w:pStyle w:val="Nagwek2"/>
        <w:numPr>
          <w:ilvl w:val="0"/>
          <w:numId w:val="17"/>
        </w:numPr>
        <w:tabs>
          <w:tab w:val="left" w:pos="708"/>
        </w:tabs>
        <w:spacing w:before="60" w:after="0" w:line="276" w:lineRule="auto"/>
        <w:ind w:left="1037" w:hanging="357"/>
        <w:rPr>
          <w:rFonts w:asciiTheme="minorHAnsi" w:hAnsiTheme="minorHAnsi" w:cstheme="minorHAnsi"/>
          <w:sz w:val="20"/>
          <w:szCs w:val="20"/>
        </w:rPr>
      </w:pPr>
      <w:r w:rsidRPr="00357F6E">
        <w:rPr>
          <w:rFonts w:asciiTheme="minorHAnsi" w:hAnsiTheme="minorHAnsi" w:cstheme="minorHAnsi"/>
          <w:sz w:val="20"/>
          <w:szCs w:val="20"/>
        </w:rPr>
        <w:t>cenach lub kosztach zawartych w ofertach.</w:t>
      </w:r>
    </w:p>
    <w:p w14:paraId="71848522" w14:textId="77777777" w:rsidR="001350D3" w:rsidRPr="00357F6E" w:rsidRDefault="001350D3" w:rsidP="00357F6E">
      <w:pPr>
        <w:pStyle w:val="Nagwek1"/>
        <w:spacing w:line="276" w:lineRule="auto"/>
        <w:rPr>
          <w:rFonts w:asciiTheme="minorHAnsi" w:hAnsiTheme="minorHAnsi" w:cstheme="minorHAnsi"/>
          <w:sz w:val="20"/>
          <w:szCs w:val="20"/>
        </w:rPr>
      </w:pPr>
      <w:r w:rsidRPr="00357F6E">
        <w:rPr>
          <w:rFonts w:asciiTheme="minorHAnsi" w:hAnsiTheme="minorHAnsi" w:cstheme="minorHAnsi"/>
          <w:sz w:val="20"/>
          <w:szCs w:val="20"/>
        </w:rPr>
        <w:t>Opis sposobu obliczenia ceny</w:t>
      </w:r>
      <w:bookmarkEnd w:id="60"/>
    </w:p>
    <w:p w14:paraId="03F4570D" w14:textId="77777777" w:rsidR="001350D3" w:rsidRPr="00357F6E" w:rsidRDefault="001350D3" w:rsidP="00357F6E">
      <w:pPr>
        <w:pStyle w:val="Nagwek2"/>
        <w:spacing w:line="276" w:lineRule="auto"/>
        <w:rPr>
          <w:rFonts w:asciiTheme="minorHAnsi" w:hAnsiTheme="minorHAnsi" w:cstheme="minorHAnsi"/>
          <w:color w:val="auto"/>
          <w:sz w:val="20"/>
          <w:szCs w:val="20"/>
        </w:rPr>
      </w:pPr>
      <w:r w:rsidRPr="00357F6E">
        <w:rPr>
          <w:rFonts w:asciiTheme="minorHAnsi" w:hAnsiTheme="minorHAnsi" w:cstheme="minorHAnsi"/>
          <w:sz w:val="20"/>
          <w:szCs w:val="20"/>
        </w:rPr>
        <w:t>W ofercie Wykonawca zobowiązany jest podać cenę za wykonanie całego przedmiotu zamówienia w złotych polskich (PLN), z dokładnością do 1 grosza, tj. do dwóch miejsc po przecinku.</w:t>
      </w:r>
    </w:p>
    <w:p w14:paraId="4FBC3E33" w14:textId="77777777" w:rsidR="001350D3" w:rsidRPr="00357F6E" w:rsidRDefault="001350D3" w:rsidP="00357F6E">
      <w:pPr>
        <w:pStyle w:val="Nagwek2"/>
        <w:spacing w:line="276" w:lineRule="auto"/>
        <w:rPr>
          <w:rFonts w:asciiTheme="minorHAnsi" w:hAnsiTheme="minorHAnsi" w:cstheme="minorHAnsi"/>
          <w:color w:val="auto"/>
          <w:sz w:val="20"/>
          <w:szCs w:val="20"/>
        </w:rPr>
      </w:pPr>
      <w:r w:rsidRPr="00357F6E">
        <w:rPr>
          <w:rFonts w:asciiTheme="minorHAnsi" w:hAnsiTheme="minorHAnsi" w:cstheme="minorHAnsi"/>
          <w:sz w:val="20"/>
          <w:szCs w:val="20"/>
        </w:rPr>
        <w:t>W cenie należy uwzględnić wszystkie wymagania określone w niniejszej SWZ oraz wszelkie koszty, jakie poniesie Wykonawca z tytułu należytej oraz zgodnej z obowiązującymi przepisami realizacji przedmiotu zamówienia, a także wszystkie potencjalne ryzyka ekonomiczne, jakie mogą wystąpić przy realizacji przedmiotu zamówienia.</w:t>
      </w:r>
    </w:p>
    <w:p w14:paraId="03AB1860" w14:textId="77777777" w:rsidR="001350D3" w:rsidRPr="00357F6E" w:rsidRDefault="001350D3" w:rsidP="00357F6E">
      <w:pPr>
        <w:pStyle w:val="Nagwek2"/>
        <w:spacing w:line="276" w:lineRule="auto"/>
        <w:rPr>
          <w:rFonts w:asciiTheme="minorHAnsi" w:hAnsiTheme="minorHAnsi" w:cstheme="minorHAnsi"/>
          <w:sz w:val="20"/>
          <w:szCs w:val="20"/>
        </w:rPr>
      </w:pPr>
      <w:r w:rsidRPr="00357F6E">
        <w:rPr>
          <w:rFonts w:asciiTheme="minorHAnsi" w:hAnsiTheme="minorHAnsi" w:cstheme="minorHAnsi"/>
          <w:sz w:val="20"/>
          <w:szCs w:val="20"/>
        </w:rPr>
        <w:t>Rozliczenia między Zamawiającym a Wykonawcą prowadzone będą w złotych polskich z dokładnością do dwóch miejsc po przecinku.</w:t>
      </w:r>
    </w:p>
    <w:p w14:paraId="55D2D94A" w14:textId="77777777" w:rsidR="001350D3" w:rsidRPr="00357F6E" w:rsidRDefault="001350D3" w:rsidP="00357F6E">
      <w:pPr>
        <w:pStyle w:val="Nagwek2"/>
        <w:spacing w:line="276" w:lineRule="auto"/>
        <w:rPr>
          <w:rFonts w:asciiTheme="minorHAnsi" w:hAnsiTheme="minorHAnsi" w:cstheme="minorHAnsi"/>
          <w:sz w:val="20"/>
          <w:szCs w:val="20"/>
        </w:rPr>
      </w:pPr>
      <w:r w:rsidRPr="00357F6E">
        <w:rPr>
          <w:rFonts w:asciiTheme="minorHAnsi" w:hAnsiTheme="minorHAnsi" w:cstheme="minorHAnsi"/>
          <w:sz w:val="20"/>
          <w:szCs w:val="20"/>
        </w:rPr>
        <w:t>Wykonawca zobowiązany jest zastosować stawkę VAT zgodnie z obowiązującymi przepisami ustawy z 11 marca 2004 r. o podatku od towarów i usług</w:t>
      </w:r>
      <w:r w:rsidR="00465FAC" w:rsidRPr="00357F6E">
        <w:rPr>
          <w:rFonts w:asciiTheme="minorHAnsi" w:hAnsiTheme="minorHAnsi" w:cstheme="minorHAnsi"/>
          <w:sz w:val="20"/>
          <w:szCs w:val="20"/>
        </w:rPr>
        <w:t xml:space="preserve"> </w:t>
      </w:r>
      <w:r w:rsidR="00465FAC" w:rsidRPr="00357F6E">
        <w:rPr>
          <w:rFonts w:asciiTheme="minorHAnsi" w:hAnsiTheme="minorHAnsi" w:cstheme="minorHAnsi"/>
          <w:color w:val="auto"/>
          <w:sz w:val="20"/>
          <w:szCs w:val="20"/>
          <w:lang w:eastAsia="pl-PL"/>
        </w:rPr>
        <w:t>(</w:t>
      </w:r>
      <w:r w:rsidR="008E524C" w:rsidRPr="00357F6E">
        <w:rPr>
          <w:rFonts w:asciiTheme="minorHAnsi" w:hAnsiTheme="minorHAnsi" w:cstheme="minorHAnsi"/>
          <w:color w:val="auto"/>
          <w:sz w:val="20"/>
          <w:szCs w:val="20"/>
          <w:lang w:eastAsia="pl-PL"/>
        </w:rPr>
        <w:t>t.j. Dz. U. z 2025 r. poz. 775</w:t>
      </w:r>
      <w:r w:rsidR="00465FAC" w:rsidRPr="00357F6E">
        <w:rPr>
          <w:rFonts w:asciiTheme="minorHAnsi" w:hAnsiTheme="minorHAnsi" w:cstheme="minorHAnsi"/>
          <w:color w:val="auto"/>
          <w:sz w:val="20"/>
          <w:szCs w:val="20"/>
          <w:lang w:eastAsia="pl-PL"/>
        </w:rPr>
        <w:t>)</w:t>
      </w:r>
      <w:r w:rsidRPr="00357F6E">
        <w:rPr>
          <w:rFonts w:asciiTheme="minorHAnsi" w:hAnsiTheme="minorHAnsi" w:cstheme="minorHAnsi"/>
          <w:sz w:val="20"/>
          <w:szCs w:val="20"/>
        </w:rPr>
        <w:t>.</w:t>
      </w:r>
    </w:p>
    <w:p w14:paraId="14E6D17D" w14:textId="77777777" w:rsidR="001350D3" w:rsidRPr="00357F6E" w:rsidRDefault="001350D3" w:rsidP="00357F6E">
      <w:pPr>
        <w:pStyle w:val="Nagwek2"/>
        <w:spacing w:line="276" w:lineRule="auto"/>
        <w:rPr>
          <w:rFonts w:asciiTheme="minorHAnsi" w:hAnsiTheme="minorHAnsi" w:cstheme="minorHAnsi"/>
          <w:sz w:val="20"/>
          <w:szCs w:val="20"/>
        </w:rPr>
      </w:pPr>
      <w:r w:rsidRPr="00357F6E">
        <w:rPr>
          <w:rFonts w:asciiTheme="minorHAnsi" w:hAnsiTheme="minorHAnsi" w:cstheme="minorHAnsi"/>
          <w:sz w:val="20"/>
          <w:szCs w:val="20"/>
        </w:rPr>
        <w:t>Jeżeli złożona zostanie oferta, której wybór prowadziłby do powstania u Zamawiającego obowiązku podatkowego zgodnie z ustawą z 11 marca 2004 r. o podatku od towarów i usług</w:t>
      </w:r>
      <w:r w:rsidR="00465FAC" w:rsidRPr="00357F6E">
        <w:rPr>
          <w:rFonts w:asciiTheme="minorHAnsi" w:hAnsiTheme="minorHAnsi" w:cstheme="minorHAnsi"/>
          <w:sz w:val="20"/>
          <w:szCs w:val="20"/>
        </w:rPr>
        <w:t xml:space="preserve"> </w:t>
      </w:r>
      <w:r w:rsidR="00465FAC" w:rsidRPr="00357F6E">
        <w:rPr>
          <w:rFonts w:asciiTheme="minorHAnsi" w:hAnsiTheme="minorHAnsi" w:cstheme="minorHAnsi"/>
          <w:color w:val="auto"/>
          <w:sz w:val="20"/>
          <w:szCs w:val="20"/>
          <w:lang w:eastAsia="pl-PL"/>
        </w:rPr>
        <w:t>(</w:t>
      </w:r>
      <w:r w:rsidR="008E524C" w:rsidRPr="00357F6E">
        <w:rPr>
          <w:rFonts w:asciiTheme="minorHAnsi" w:hAnsiTheme="minorHAnsi" w:cstheme="minorHAnsi"/>
          <w:color w:val="auto"/>
          <w:sz w:val="20"/>
          <w:szCs w:val="20"/>
          <w:lang w:eastAsia="pl-PL"/>
        </w:rPr>
        <w:t>t.j. Dz. U. z 2025 r. poz. 775</w:t>
      </w:r>
      <w:r w:rsidR="00465FAC" w:rsidRPr="00357F6E">
        <w:rPr>
          <w:rFonts w:asciiTheme="minorHAnsi" w:hAnsiTheme="minorHAnsi" w:cstheme="minorHAnsi"/>
          <w:color w:val="auto"/>
          <w:sz w:val="20"/>
          <w:szCs w:val="20"/>
          <w:lang w:eastAsia="pl-PL"/>
        </w:rPr>
        <w:t>)</w:t>
      </w:r>
      <w:r w:rsidRPr="00357F6E">
        <w:rPr>
          <w:rFonts w:asciiTheme="minorHAnsi" w:hAnsiTheme="minorHAnsi" w:cstheme="minorHAnsi"/>
          <w:sz w:val="20"/>
          <w:szCs w:val="20"/>
        </w:rPr>
        <w:t>, dla celów zastosowania kryterium ceny Zamawiający doliczy do przedstawionej w tej ofercie ceny kwotę podatku od towarów i usług, którą miałby obowiązek rozliczyć.</w:t>
      </w:r>
    </w:p>
    <w:p w14:paraId="75FF6792" w14:textId="77777777" w:rsidR="001350D3" w:rsidRPr="00357F6E" w:rsidRDefault="001350D3" w:rsidP="00357F6E">
      <w:pPr>
        <w:pStyle w:val="Nagwek2"/>
        <w:spacing w:line="276" w:lineRule="auto"/>
        <w:rPr>
          <w:rFonts w:asciiTheme="minorHAnsi" w:hAnsiTheme="minorHAnsi" w:cstheme="minorHAnsi"/>
          <w:sz w:val="20"/>
          <w:szCs w:val="20"/>
        </w:rPr>
      </w:pPr>
      <w:bookmarkStart w:id="61" w:name="_Hlk61113033"/>
      <w:r w:rsidRPr="00357F6E">
        <w:rPr>
          <w:rFonts w:asciiTheme="minorHAnsi" w:hAnsiTheme="minorHAnsi" w:cstheme="minorHAnsi"/>
          <w:sz w:val="20"/>
          <w:szCs w:val="20"/>
        </w:rPr>
        <w:t>Wykonawca</w:t>
      </w:r>
      <w:bookmarkEnd w:id="61"/>
      <w:r w:rsidRPr="00357F6E">
        <w:rPr>
          <w:rFonts w:asciiTheme="minorHAnsi" w:hAnsiTheme="minorHAnsi" w:cstheme="minorHAnsi"/>
          <w:sz w:val="20"/>
          <w:szCs w:val="20"/>
        </w:rPr>
        <w:t xml:space="preserve"> składając ofertę zobowiązany jest:</w:t>
      </w:r>
    </w:p>
    <w:p w14:paraId="623550F6" w14:textId="77777777" w:rsidR="001350D3" w:rsidRPr="00357F6E" w:rsidRDefault="001350D3" w:rsidP="00357F6E">
      <w:pPr>
        <w:pStyle w:val="Nagwek2"/>
        <w:numPr>
          <w:ilvl w:val="0"/>
          <w:numId w:val="18"/>
        </w:numPr>
        <w:tabs>
          <w:tab w:val="left" w:pos="708"/>
        </w:tabs>
        <w:spacing w:before="60" w:after="0" w:line="276" w:lineRule="auto"/>
        <w:ind w:left="1037" w:hanging="357"/>
        <w:rPr>
          <w:rFonts w:asciiTheme="minorHAnsi" w:hAnsiTheme="minorHAnsi" w:cstheme="minorHAnsi"/>
          <w:sz w:val="20"/>
          <w:szCs w:val="20"/>
        </w:rPr>
      </w:pPr>
      <w:r w:rsidRPr="00357F6E">
        <w:rPr>
          <w:rFonts w:asciiTheme="minorHAnsi" w:hAnsiTheme="minorHAnsi" w:cstheme="minorHAnsi"/>
          <w:sz w:val="20"/>
          <w:szCs w:val="20"/>
        </w:rPr>
        <w:t>poinformować Zamawiającego, że wybór jego oferty będzie prowadził do powstania u Zamawiającego obowiązku podatkowego;</w:t>
      </w:r>
    </w:p>
    <w:p w14:paraId="326FD033" w14:textId="77777777" w:rsidR="001350D3" w:rsidRPr="00357F6E" w:rsidRDefault="001350D3" w:rsidP="00357F6E">
      <w:pPr>
        <w:pStyle w:val="Nagwek2"/>
        <w:numPr>
          <w:ilvl w:val="0"/>
          <w:numId w:val="18"/>
        </w:numPr>
        <w:tabs>
          <w:tab w:val="left" w:pos="708"/>
        </w:tabs>
        <w:spacing w:before="60" w:after="0" w:line="276" w:lineRule="auto"/>
        <w:ind w:left="1037" w:hanging="357"/>
        <w:rPr>
          <w:rFonts w:asciiTheme="minorHAnsi" w:hAnsiTheme="minorHAnsi" w:cstheme="minorHAnsi"/>
          <w:sz w:val="20"/>
          <w:szCs w:val="20"/>
        </w:rPr>
      </w:pPr>
      <w:r w:rsidRPr="00357F6E">
        <w:rPr>
          <w:rFonts w:asciiTheme="minorHAnsi" w:hAnsiTheme="minorHAnsi" w:cstheme="minorHAnsi"/>
          <w:sz w:val="20"/>
          <w:szCs w:val="20"/>
        </w:rPr>
        <w:t>wskazać nazwę (rodzaj) towaru lub usługi, których dostawa lub świadczenie będą prowadziły do powstania obowiązku podatkowego;</w:t>
      </w:r>
    </w:p>
    <w:p w14:paraId="0692FE69" w14:textId="77777777" w:rsidR="001350D3" w:rsidRPr="00357F6E" w:rsidRDefault="001350D3" w:rsidP="00357F6E">
      <w:pPr>
        <w:pStyle w:val="Nagwek2"/>
        <w:numPr>
          <w:ilvl w:val="0"/>
          <w:numId w:val="18"/>
        </w:numPr>
        <w:tabs>
          <w:tab w:val="left" w:pos="708"/>
        </w:tabs>
        <w:spacing w:before="60" w:after="0" w:line="276" w:lineRule="auto"/>
        <w:ind w:left="1037" w:hanging="357"/>
        <w:rPr>
          <w:rFonts w:asciiTheme="minorHAnsi" w:hAnsiTheme="minorHAnsi" w:cstheme="minorHAnsi"/>
          <w:sz w:val="20"/>
          <w:szCs w:val="20"/>
        </w:rPr>
      </w:pPr>
      <w:r w:rsidRPr="00357F6E">
        <w:rPr>
          <w:rFonts w:asciiTheme="minorHAnsi" w:hAnsiTheme="minorHAnsi" w:cstheme="minorHAnsi"/>
          <w:sz w:val="20"/>
          <w:szCs w:val="20"/>
        </w:rPr>
        <w:t>wskazać wartości towaru lub usługi objętego obowiązkiem podatkowym Zamawiającego, bez kwoty podatku;</w:t>
      </w:r>
    </w:p>
    <w:p w14:paraId="5036B95E" w14:textId="77777777" w:rsidR="001350D3" w:rsidRPr="00357F6E" w:rsidRDefault="001350D3" w:rsidP="00357F6E">
      <w:pPr>
        <w:pStyle w:val="Nagwek2"/>
        <w:numPr>
          <w:ilvl w:val="0"/>
          <w:numId w:val="18"/>
        </w:numPr>
        <w:tabs>
          <w:tab w:val="left" w:pos="708"/>
        </w:tabs>
        <w:spacing w:before="60" w:after="0" w:line="276" w:lineRule="auto"/>
        <w:ind w:left="1037" w:hanging="357"/>
        <w:rPr>
          <w:rFonts w:asciiTheme="minorHAnsi" w:hAnsiTheme="minorHAnsi" w:cstheme="minorHAnsi"/>
          <w:sz w:val="20"/>
          <w:szCs w:val="20"/>
        </w:rPr>
      </w:pPr>
      <w:r w:rsidRPr="00357F6E">
        <w:rPr>
          <w:rFonts w:asciiTheme="minorHAnsi" w:hAnsiTheme="minorHAnsi" w:cstheme="minorHAnsi"/>
          <w:sz w:val="20"/>
          <w:szCs w:val="20"/>
        </w:rPr>
        <w:t>wskazać stawkę podatku od towarów i usług, która zgodnie z wiedzą Wykonawcy, będzie miała zastosowanie.</w:t>
      </w:r>
    </w:p>
    <w:p w14:paraId="5E721FF7" w14:textId="77777777" w:rsidR="001350D3" w:rsidRPr="00357F6E" w:rsidRDefault="001350D3" w:rsidP="00357F6E">
      <w:pPr>
        <w:pStyle w:val="Nagwek1"/>
        <w:spacing w:line="276" w:lineRule="auto"/>
        <w:rPr>
          <w:rFonts w:asciiTheme="minorHAnsi" w:hAnsiTheme="minorHAnsi" w:cstheme="minorHAnsi"/>
          <w:sz w:val="20"/>
          <w:szCs w:val="20"/>
        </w:rPr>
      </w:pPr>
      <w:bookmarkStart w:id="62" w:name="_Toc258314255"/>
      <w:r w:rsidRPr="00357F6E">
        <w:rPr>
          <w:rFonts w:asciiTheme="minorHAnsi" w:hAnsiTheme="minorHAnsi" w:cstheme="minorHAnsi"/>
          <w:sz w:val="20"/>
          <w:szCs w:val="20"/>
        </w:rPr>
        <w:lastRenderedPageBreak/>
        <w:t>Opis kryteriów</w:t>
      </w:r>
      <w:r w:rsidRPr="00357F6E">
        <w:rPr>
          <w:rFonts w:asciiTheme="minorHAnsi" w:hAnsiTheme="minorHAnsi" w:cstheme="minorHAnsi"/>
          <w:sz w:val="20"/>
          <w:szCs w:val="20"/>
          <w:lang w:val="pl-PL"/>
        </w:rPr>
        <w:t xml:space="preserve"> oceny ofert,</w:t>
      </w:r>
      <w:r w:rsidRPr="00357F6E">
        <w:rPr>
          <w:rFonts w:asciiTheme="minorHAnsi" w:hAnsiTheme="minorHAnsi" w:cstheme="minorHAnsi"/>
          <w:sz w:val="20"/>
          <w:szCs w:val="20"/>
        </w:rPr>
        <w:t xml:space="preserve"> wraz z podaniem </w:t>
      </w:r>
      <w:r w:rsidRPr="00357F6E">
        <w:rPr>
          <w:rFonts w:asciiTheme="minorHAnsi" w:hAnsiTheme="minorHAnsi" w:cstheme="minorHAnsi"/>
          <w:sz w:val="20"/>
          <w:szCs w:val="20"/>
          <w:lang w:val="pl-PL"/>
        </w:rPr>
        <w:t>wag</w:t>
      </w:r>
      <w:r w:rsidRPr="00357F6E">
        <w:rPr>
          <w:rFonts w:asciiTheme="minorHAnsi" w:hAnsiTheme="minorHAnsi" w:cstheme="minorHAnsi"/>
          <w:sz w:val="20"/>
          <w:szCs w:val="20"/>
        </w:rPr>
        <w:t xml:space="preserve"> tych kryteriów i sposobu oceny ofert</w:t>
      </w:r>
      <w:bookmarkEnd w:id="62"/>
    </w:p>
    <w:p w14:paraId="5B41383F" w14:textId="77777777" w:rsidR="001350D3" w:rsidRPr="00357F6E" w:rsidRDefault="001350D3" w:rsidP="00357F6E">
      <w:pPr>
        <w:pStyle w:val="Nagwek2"/>
        <w:spacing w:line="276" w:lineRule="auto"/>
        <w:rPr>
          <w:rFonts w:asciiTheme="minorHAnsi" w:hAnsiTheme="minorHAnsi" w:cstheme="minorHAnsi"/>
          <w:sz w:val="20"/>
          <w:szCs w:val="20"/>
        </w:rPr>
      </w:pPr>
      <w:r w:rsidRPr="00357F6E">
        <w:rPr>
          <w:rFonts w:asciiTheme="minorHAnsi" w:hAnsiTheme="minorHAnsi" w:cstheme="minorHAnsi"/>
          <w:sz w:val="20"/>
          <w:szCs w:val="20"/>
        </w:rPr>
        <w:t>Przy dokonywaniu wyboru najkorzystniejszej oferty Zamawiający stosować będzie niżej podane kryteria:</w:t>
      </w:r>
    </w:p>
    <w:tbl>
      <w:tblPr>
        <w:tblW w:w="864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3827"/>
        <w:gridCol w:w="4820"/>
      </w:tblGrid>
      <w:tr w:rsidR="00697769" w:rsidRPr="00357F6E" w14:paraId="426DEE9A" w14:textId="77777777" w:rsidTr="00FA7399">
        <w:trPr>
          <w:trHeight w:val="481"/>
        </w:trPr>
        <w:tc>
          <w:tcPr>
            <w:tcW w:w="382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017A9D7" w14:textId="77777777" w:rsidR="00697769" w:rsidRPr="00357F6E" w:rsidRDefault="00FA7399" w:rsidP="00357F6E">
            <w:pPr>
              <w:spacing w:before="120" w:after="120" w:line="276" w:lineRule="auto"/>
              <w:jc w:val="center"/>
              <w:outlineLvl w:val="1"/>
              <w:rPr>
                <w:rFonts w:asciiTheme="minorHAnsi" w:hAnsiTheme="minorHAnsi" w:cstheme="minorHAnsi"/>
                <w:b/>
                <w:bCs/>
                <w:iCs/>
                <w:color w:val="000000"/>
                <w:sz w:val="20"/>
                <w:szCs w:val="20"/>
              </w:rPr>
            </w:pPr>
            <w:r w:rsidRPr="00357F6E">
              <w:rPr>
                <w:rFonts w:asciiTheme="minorHAnsi" w:hAnsiTheme="minorHAnsi" w:cstheme="minorHAnsi"/>
                <w:b/>
                <w:bCs/>
                <w:iCs/>
                <w:color w:val="000000"/>
                <w:sz w:val="20"/>
                <w:szCs w:val="20"/>
              </w:rPr>
              <w:t>C</w:t>
            </w:r>
            <w:r w:rsidR="00697769" w:rsidRPr="00357F6E">
              <w:rPr>
                <w:rFonts w:asciiTheme="minorHAnsi" w:hAnsiTheme="minorHAnsi" w:cstheme="minorHAnsi"/>
                <w:b/>
                <w:bCs/>
                <w:iCs/>
                <w:color w:val="000000"/>
                <w:sz w:val="20"/>
                <w:szCs w:val="20"/>
              </w:rPr>
              <w:t>zęś</w:t>
            </w:r>
            <w:r w:rsidRPr="00357F6E">
              <w:rPr>
                <w:rFonts w:asciiTheme="minorHAnsi" w:hAnsiTheme="minorHAnsi" w:cstheme="minorHAnsi"/>
                <w:b/>
                <w:bCs/>
                <w:iCs/>
                <w:color w:val="000000"/>
                <w:sz w:val="20"/>
                <w:szCs w:val="20"/>
              </w:rPr>
              <w:t>ć zamówienia</w:t>
            </w:r>
          </w:p>
        </w:tc>
        <w:tc>
          <w:tcPr>
            <w:tcW w:w="482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6DB9EF5" w14:textId="77777777" w:rsidR="00697769" w:rsidRPr="00357F6E" w:rsidRDefault="00697769" w:rsidP="00357F6E">
            <w:pPr>
              <w:spacing w:before="120" w:after="120" w:line="276" w:lineRule="auto"/>
              <w:jc w:val="center"/>
              <w:outlineLvl w:val="1"/>
              <w:rPr>
                <w:rFonts w:asciiTheme="minorHAnsi" w:hAnsiTheme="minorHAnsi" w:cstheme="minorHAnsi"/>
                <w:b/>
                <w:bCs/>
                <w:iCs/>
                <w:color w:val="000000"/>
                <w:sz w:val="20"/>
                <w:szCs w:val="20"/>
              </w:rPr>
            </w:pPr>
            <w:r w:rsidRPr="00357F6E">
              <w:rPr>
                <w:rFonts w:asciiTheme="minorHAnsi" w:hAnsiTheme="minorHAnsi" w:cstheme="minorHAnsi"/>
                <w:b/>
                <w:bCs/>
                <w:iCs/>
                <w:color w:val="000000"/>
                <w:sz w:val="20"/>
                <w:szCs w:val="20"/>
              </w:rPr>
              <w:t>Nazwa kryterium - waga [%]</w:t>
            </w:r>
          </w:p>
        </w:tc>
      </w:tr>
      <w:tr w:rsidR="00301362" w:rsidRPr="00357F6E" w14:paraId="232181D7" w14:textId="77777777" w:rsidTr="005B6B4E">
        <w:tc>
          <w:tcPr>
            <w:tcW w:w="3827" w:type="dxa"/>
            <w:tcBorders>
              <w:top w:val="single" w:sz="4" w:space="0" w:color="auto"/>
              <w:left w:val="single" w:sz="4" w:space="0" w:color="auto"/>
              <w:bottom w:val="single" w:sz="4" w:space="0" w:color="auto"/>
              <w:right w:val="single" w:sz="4" w:space="0" w:color="auto"/>
            </w:tcBorders>
            <w:shd w:val="clear" w:color="auto" w:fill="FFFFFF"/>
            <w:hideMark/>
          </w:tcPr>
          <w:p w14:paraId="7F65C794" w14:textId="3B487F4E" w:rsidR="00301362" w:rsidRPr="006A36BE" w:rsidRDefault="00301362" w:rsidP="00357F6E">
            <w:pPr>
              <w:spacing w:before="120" w:after="120" w:line="276" w:lineRule="auto"/>
              <w:jc w:val="both"/>
              <w:outlineLvl w:val="1"/>
              <w:rPr>
                <w:rFonts w:asciiTheme="minorHAnsi" w:hAnsiTheme="minorHAnsi" w:cstheme="minorHAnsi"/>
                <w:bCs/>
                <w:iCs/>
                <w:color w:val="000000"/>
                <w:sz w:val="20"/>
                <w:szCs w:val="20"/>
              </w:rPr>
            </w:pPr>
            <w:r w:rsidRPr="00357F6E">
              <w:rPr>
                <w:rFonts w:asciiTheme="minorHAnsi" w:hAnsiTheme="minorHAnsi" w:cstheme="minorHAnsi"/>
                <w:bCs/>
                <w:iCs/>
                <w:color w:val="000000"/>
                <w:sz w:val="20"/>
                <w:szCs w:val="20"/>
              </w:rPr>
              <w:t>1 -</w:t>
            </w:r>
            <w:r w:rsidR="006A36BE">
              <w:rPr>
                <w:rFonts w:asciiTheme="minorHAnsi" w:hAnsiTheme="minorHAnsi" w:cstheme="minorHAnsi"/>
                <w:bCs/>
                <w:iCs/>
                <w:color w:val="000000"/>
                <w:sz w:val="20"/>
                <w:szCs w:val="20"/>
              </w:rPr>
              <w:t xml:space="preserve"> </w:t>
            </w:r>
            <w:r w:rsidRPr="00357F6E">
              <w:rPr>
                <w:rFonts w:asciiTheme="minorHAnsi" w:hAnsiTheme="minorHAnsi" w:cstheme="minorHAnsi"/>
                <w:bCs/>
                <w:iCs/>
                <w:color w:val="000000"/>
                <w:sz w:val="20"/>
                <w:szCs w:val="20"/>
              </w:rPr>
              <w:t>6.</w:t>
            </w:r>
          </w:p>
        </w:tc>
        <w:tc>
          <w:tcPr>
            <w:tcW w:w="4820" w:type="dxa"/>
            <w:tcBorders>
              <w:top w:val="single" w:sz="4" w:space="0" w:color="auto"/>
              <w:left w:val="single" w:sz="4" w:space="0" w:color="auto"/>
              <w:bottom w:val="single" w:sz="4" w:space="0" w:color="auto"/>
              <w:right w:val="single" w:sz="4" w:space="0" w:color="auto"/>
            </w:tcBorders>
            <w:shd w:val="clear" w:color="auto" w:fill="FFFFFF"/>
            <w:hideMark/>
          </w:tcPr>
          <w:p w14:paraId="7EA684A7" w14:textId="77777777" w:rsidR="00301362" w:rsidRPr="00357F6E" w:rsidRDefault="00301362" w:rsidP="006A36BE">
            <w:pPr>
              <w:jc w:val="both"/>
              <w:outlineLvl w:val="1"/>
              <w:rPr>
                <w:rFonts w:asciiTheme="minorHAnsi" w:hAnsiTheme="minorHAnsi" w:cstheme="minorHAnsi"/>
                <w:bCs/>
                <w:iCs/>
                <w:sz w:val="20"/>
                <w:szCs w:val="20"/>
              </w:rPr>
            </w:pPr>
            <w:r w:rsidRPr="00357F6E">
              <w:rPr>
                <w:rFonts w:asciiTheme="minorHAnsi" w:hAnsiTheme="minorHAnsi" w:cstheme="minorHAnsi"/>
                <w:bCs/>
                <w:iCs/>
                <w:sz w:val="20"/>
                <w:szCs w:val="20"/>
              </w:rPr>
              <w:t>1 - Cena - 60</w:t>
            </w:r>
          </w:p>
          <w:p w14:paraId="553BFFAA" w14:textId="77777777" w:rsidR="00301362" w:rsidRPr="00357F6E" w:rsidRDefault="00301362" w:rsidP="006A36BE">
            <w:pPr>
              <w:jc w:val="both"/>
              <w:outlineLvl w:val="1"/>
              <w:rPr>
                <w:rFonts w:asciiTheme="minorHAnsi" w:hAnsiTheme="minorHAnsi" w:cstheme="minorHAnsi"/>
                <w:bCs/>
                <w:iCs/>
                <w:sz w:val="20"/>
                <w:szCs w:val="20"/>
              </w:rPr>
            </w:pPr>
            <w:r w:rsidRPr="00357F6E">
              <w:rPr>
                <w:rFonts w:asciiTheme="minorHAnsi" w:hAnsiTheme="minorHAnsi" w:cstheme="minorHAnsi"/>
                <w:bCs/>
                <w:iCs/>
                <w:sz w:val="20"/>
                <w:szCs w:val="20"/>
              </w:rPr>
              <w:t>2 - Parametry techniczne - 30</w:t>
            </w:r>
          </w:p>
          <w:p w14:paraId="79CC067A" w14:textId="77777777" w:rsidR="00301362" w:rsidRPr="00357F6E" w:rsidRDefault="00301362" w:rsidP="006A36BE">
            <w:pPr>
              <w:jc w:val="both"/>
              <w:outlineLvl w:val="1"/>
              <w:rPr>
                <w:rFonts w:asciiTheme="minorHAnsi" w:hAnsiTheme="minorHAnsi" w:cstheme="minorHAnsi"/>
                <w:bCs/>
                <w:iCs/>
                <w:sz w:val="20"/>
                <w:szCs w:val="20"/>
              </w:rPr>
            </w:pPr>
            <w:r w:rsidRPr="00357F6E">
              <w:rPr>
                <w:rFonts w:asciiTheme="minorHAnsi" w:hAnsiTheme="minorHAnsi" w:cstheme="minorHAnsi"/>
                <w:bCs/>
                <w:iCs/>
                <w:sz w:val="20"/>
                <w:szCs w:val="20"/>
              </w:rPr>
              <w:t>3 - Okres gwarancji - 10</w:t>
            </w:r>
          </w:p>
        </w:tc>
      </w:tr>
      <w:tr w:rsidR="00301362" w:rsidRPr="00357F6E" w14:paraId="59F7EFA3" w14:textId="77777777" w:rsidTr="005B6B4E">
        <w:tc>
          <w:tcPr>
            <w:tcW w:w="3827" w:type="dxa"/>
            <w:tcBorders>
              <w:top w:val="single" w:sz="4" w:space="0" w:color="auto"/>
              <w:left w:val="single" w:sz="4" w:space="0" w:color="auto"/>
              <w:bottom w:val="single" w:sz="4" w:space="0" w:color="auto"/>
              <w:right w:val="single" w:sz="4" w:space="0" w:color="auto"/>
            </w:tcBorders>
            <w:shd w:val="clear" w:color="auto" w:fill="FFFFFF"/>
            <w:hideMark/>
          </w:tcPr>
          <w:p w14:paraId="25984405" w14:textId="7AF34726" w:rsidR="00301362" w:rsidRPr="006A36BE" w:rsidRDefault="00301362" w:rsidP="00357F6E">
            <w:pPr>
              <w:spacing w:before="120" w:after="120" w:line="276" w:lineRule="auto"/>
              <w:jc w:val="both"/>
              <w:outlineLvl w:val="1"/>
              <w:rPr>
                <w:rFonts w:asciiTheme="minorHAnsi" w:hAnsiTheme="minorHAnsi" w:cstheme="minorHAnsi"/>
                <w:bCs/>
                <w:iCs/>
                <w:color w:val="000000"/>
                <w:sz w:val="20"/>
                <w:szCs w:val="20"/>
              </w:rPr>
            </w:pPr>
            <w:r w:rsidRPr="00357F6E">
              <w:rPr>
                <w:rFonts w:asciiTheme="minorHAnsi" w:hAnsiTheme="minorHAnsi" w:cstheme="minorHAnsi"/>
                <w:bCs/>
                <w:iCs/>
                <w:color w:val="000000"/>
                <w:sz w:val="20"/>
                <w:szCs w:val="20"/>
              </w:rPr>
              <w:t>7</w:t>
            </w:r>
            <w:r w:rsidR="006A36BE">
              <w:rPr>
                <w:rFonts w:asciiTheme="minorHAnsi" w:hAnsiTheme="minorHAnsi" w:cstheme="minorHAnsi"/>
                <w:bCs/>
                <w:iCs/>
                <w:color w:val="000000"/>
                <w:sz w:val="20"/>
                <w:szCs w:val="20"/>
              </w:rPr>
              <w:t xml:space="preserve"> - </w:t>
            </w:r>
            <w:r w:rsidRPr="00357F6E">
              <w:rPr>
                <w:rFonts w:asciiTheme="minorHAnsi" w:hAnsiTheme="minorHAnsi" w:cstheme="minorHAnsi"/>
                <w:bCs/>
                <w:iCs/>
                <w:color w:val="000000"/>
                <w:sz w:val="20"/>
                <w:szCs w:val="20"/>
              </w:rPr>
              <w:t xml:space="preserve">14 </w:t>
            </w:r>
          </w:p>
        </w:tc>
        <w:tc>
          <w:tcPr>
            <w:tcW w:w="4820" w:type="dxa"/>
            <w:tcBorders>
              <w:top w:val="single" w:sz="4" w:space="0" w:color="auto"/>
              <w:left w:val="single" w:sz="4" w:space="0" w:color="auto"/>
              <w:bottom w:val="single" w:sz="4" w:space="0" w:color="auto"/>
              <w:right w:val="single" w:sz="4" w:space="0" w:color="auto"/>
            </w:tcBorders>
            <w:shd w:val="clear" w:color="auto" w:fill="FFFFFF"/>
            <w:hideMark/>
          </w:tcPr>
          <w:p w14:paraId="5D762B7D" w14:textId="77777777" w:rsidR="00301362" w:rsidRPr="00357F6E" w:rsidRDefault="00301362" w:rsidP="006A36BE">
            <w:pPr>
              <w:jc w:val="both"/>
              <w:outlineLvl w:val="1"/>
              <w:rPr>
                <w:rFonts w:asciiTheme="minorHAnsi" w:hAnsiTheme="minorHAnsi" w:cstheme="minorHAnsi"/>
                <w:bCs/>
                <w:iCs/>
                <w:sz w:val="20"/>
                <w:szCs w:val="20"/>
              </w:rPr>
            </w:pPr>
            <w:r w:rsidRPr="00357F6E">
              <w:rPr>
                <w:rFonts w:asciiTheme="minorHAnsi" w:hAnsiTheme="minorHAnsi" w:cstheme="minorHAnsi"/>
                <w:bCs/>
                <w:iCs/>
                <w:sz w:val="20"/>
                <w:szCs w:val="20"/>
              </w:rPr>
              <w:t>1 - Cena - 60</w:t>
            </w:r>
          </w:p>
          <w:p w14:paraId="196F32AE" w14:textId="77777777" w:rsidR="00301362" w:rsidRPr="00357F6E" w:rsidRDefault="00301362" w:rsidP="006A36BE">
            <w:pPr>
              <w:jc w:val="both"/>
              <w:outlineLvl w:val="1"/>
              <w:rPr>
                <w:rFonts w:asciiTheme="minorHAnsi" w:hAnsiTheme="minorHAnsi" w:cstheme="minorHAnsi"/>
                <w:bCs/>
                <w:iCs/>
                <w:sz w:val="20"/>
                <w:szCs w:val="20"/>
              </w:rPr>
            </w:pPr>
            <w:r w:rsidRPr="00357F6E">
              <w:rPr>
                <w:rFonts w:asciiTheme="minorHAnsi" w:hAnsiTheme="minorHAnsi" w:cstheme="minorHAnsi"/>
                <w:bCs/>
                <w:iCs/>
                <w:sz w:val="20"/>
                <w:szCs w:val="20"/>
              </w:rPr>
              <w:t>2 - Okres gwarancji - 40</w:t>
            </w:r>
          </w:p>
        </w:tc>
      </w:tr>
    </w:tbl>
    <w:p w14:paraId="17B1236C" w14:textId="77777777" w:rsidR="001350D3" w:rsidRPr="00357F6E" w:rsidRDefault="001350D3" w:rsidP="00357F6E">
      <w:pPr>
        <w:pStyle w:val="Nagwek2"/>
        <w:spacing w:line="276" w:lineRule="auto"/>
        <w:rPr>
          <w:rFonts w:asciiTheme="minorHAnsi" w:hAnsiTheme="minorHAnsi" w:cstheme="minorHAnsi"/>
          <w:sz w:val="20"/>
          <w:szCs w:val="20"/>
        </w:rPr>
      </w:pPr>
      <w:r w:rsidRPr="00357F6E">
        <w:rPr>
          <w:rFonts w:asciiTheme="minorHAnsi" w:hAnsiTheme="minorHAnsi" w:cstheme="minorHAnsi"/>
          <w:sz w:val="20"/>
          <w:szCs w:val="20"/>
        </w:rPr>
        <w:t>Punkty przyznawane za podane kryteria będą liczone według następujących wzorów:</w:t>
      </w:r>
    </w:p>
    <w:tbl>
      <w:tblPr>
        <w:tblW w:w="864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3827"/>
        <w:gridCol w:w="4820"/>
      </w:tblGrid>
      <w:tr w:rsidR="00697769" w:rsidRPr="00357F6E" w14:paraId="66CAD738" w14:textId="77777777" w:rsidTr="00FA7399">
        <w:trPr>
          <w:trHeight w:val="473"/>
        </w:trPr>
        <w:tc>
          <w:tcPr>
            <w:tcW w:w="382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1A8AC99" w14:textId="77777777" w:rsidR="00697769" w:rsidRPr="00357F6E" w:rsidRDefault="00FA7399" w:rsidP="00357F6E">
            <w:pPr>
              <w:spacing w:before="120" w:after="120" w:line="276" w:lineRule="auto"/>
              <w:jc w:val="center"/>
              <w:outlineLvl w:val="1"/>
              <w:rPr>
                <w:rFonts w:asciiTheme="minorHAnsi" w:hAnsiTheme="minorHAnsi" w:cstheme="minorHAnsi"/>
                <w:b/>
                <w:bCs/>
                <w:iCs/>
                <w:color w:val="000000"/>
                <w:sz w:val="20"/>
                <w:szCs w:val="20"/>
              </w:rPr>
            </w:pPr>
            <w:r w:rsidRPr="00357F6E">
              <w:rPr>
                <w:rFonts w:asciiTheme="minorHAnsi" w:hAnsiTheme="minorHAnsi" w:cstheme="minorHAnsi"/>
                <w:b/>
                <w:bCs/>
                <w:iCs/>
                <w:color w:val="000000"/>
                <w:sz w:val="20"/>
                <w:szCs w:val="20"/>
              </w:rPr>
              <w:t>Część zamówienia</w:t>
            </w:r>
          </w:p>
        </w:tc>
        <w:tc>
          <w:tcPr>
            <w:tcW w:w="482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EF20C33" w14:textId="77777777" w:rsidR="00697769" w:rsidRPr="00357F6E" w:rsidRDefault="00697769" w:rsidP="00357F6E">
            <w:pPr>
              <w:spacing w:before="120" w:after="120" w:line="276" w:lineRule="auto"/>
              <w:jc w:val="center"/>
              <w:outlineLvl w:val="1"/>
              <w:rPr>
                <w:rFonts w:asciiTheme="minorHAnsi" w:hAnsiTheme="minorHAnsi" w:cstheme="minorHAnsi"/>
                <w:b/>
                <w:bCs/>
                <w:iCs/>
                <w:color w:val="000000"/>
                <w:sz w:val="20"/>
                <w:szCs w:val="20"/>
              </w:rPr>
            </w:pPr>
            <w:r w:rsidRPr="00357F6E">
              <w:rPr>
                <w:rFonts w:asciiTheme="minorHAnsi" w:hAnsiTheme="minorHAnsi" w:cstheme="minorHAnsi"/>
                <w:b/>
                <w:bCs/>
                <w:iCs/>
                <w:color w:val="000000"/>
                <w:sz w:val="20"/>
                <w:szCs w:val="20"/>
              </w:rPr>
              <w:t>Wzór</w:t>
            </w:r>
          </w:p>
        </w:tc>
      </w:tr>
      <w:tr w:rsidR="00301362" w:rsidRPr="00357F6E" w14:paraId="6CEFDF67" w14:textId="77777777" w:rsidTr="005B6B4E">
        <w:tc>
          <w:tcPr>
            <w:tcW w:w="3827" w:type="dxa"/>
            <w:tcBorders>
              <w:top w:val="single" w:sz="4" w:space="0" w:color="auto"/>
              <w:left w:val="single" w:sz="4" w:space="0" w:color="auto"/>
              <w:bottom w:val="single" w:sz="4" w:space="0" w:color="auto"/>
              <w:right w:val="single" w:sz="4" w:space="0" w:color="auto"/>
            </w:tcBorders>
            <w:shd w:val="clear" w:color="auto" w:fill="FFFFFF"/>
            <w:hideMark/>
          </w:tcPr>
          <w:p w14:paraId="5EC5C348" w14:textId="03AA97C9" w:rsidR="00301362" w:rsidRPr="006A36BE" w:rsidRDefault="00301362" w:rsidP="00357F6E">
            <w:pPr>
              <w:spacing w:before="120" w:after="120" w:line="276" w:lineRule="auto"/>
              <w:jc w:val="both"/>
              <w:outlineLvl w:val="1"/>
              <w:rPr>
                <w:rFonts w:asciiTheme="minorHAnsi" w:hAnsiTheme="minorHAnsi" w:cstheme="minorHAnsi"/>
                <w:bCs/>
                <w:iCs/>
                <w:color w:val="000000"/>
                <w:sz w:val="20"/>
                <w:szCs w:val="20"/>
              </w:rPr>
            </w:pPr>
            <w:r w:rsidRPr="00357F6E">
              <w:rPr>
                <w:rFonts w:asciiTheme="minorHAnsi" w:hAnsiTheme="minorHAnsi" w:cstheme="minorHAnsi"/>
                <w:bCs/>
                <w:iCs/>
                <w:color w:val="000000"/>
                <w:sz w:val="20"/>
                <w:szCs w:val="20"/>
              </w:rPr>
              <w:t>1 -</w:t>
            </w:r>
            <w:r w:rsidR="006A36BE">
              <w:rPr>
                <w:rFonts w:asciiTheme="minorHAnsi" w:hAnsiTheme="minorHAnsi" w:cstheme="minorHAnsi"/>
                <w:bCs/>
                <w:iCs/>
                <w:color w:val="000000"/>
                <w:sz w:val="20"/>
                <w:szCs w:val="20"/>
              </w:rPr>
              <w:t xml:space="preserve"> 6</w:t>
            </w:r>
            <w:r w:rsidRPr="00357F6E">
              <w:rPr>
                <w:rFonts w:asciiTheme="minorHAnsi" w:hAnsiTheme="minorHAnsi" w:cstheme="minorHAnsi"/>
                <w:bCs/>
                <w:iCs/>
                <w:color w:val="000000"/>
                <w:sz w:val="20"/>
                <w:szCs w:val="20"/>
              </w:rPr>
              <w:t xml:space="preserve"> </w:t>
            </w:r>
          </w:p>
        </w:tc>
        <w:tc>
          <w:tcPr>
            <w:tcW w:w="4820" w:type="dxa"/>
            <w:tcBorders>
              <w:top w:val="single" w:sz="4" w:space="0" w:color="auto"/>
              <w:left w:val="single" w:sz="4" w:space="0" w:color="auto"/>
              <w:bottom w:val="single" w:sz="4" w:space="0" w:color="auto"/>
              <w:right w:val="single" w:sz="4" w:space="0" w:color="auto"/>
            </w:tcBorders>
            <w:shd w:val="clear" w:color="auto" w:fill="FFFFFF"/>
            <w:hideMark/>
          </w:tcPr>
          <w:p w14:paraId="63E19B83" w14:textId="77777777" w:rsidR="00301362" w:rsidRPr="00357F6E" w:rsidRDefault="00301362" w:rsidP="006A36BE">
            <w:pPr>
              <w:jc w:val="both"/>
              <w:outlineLvl w:val="1"/>
              <w:rPr>
                <w:rFonts w:asciiTheme="minorHAnsi" w:hAnsiTheme="minorHAnsi" w:cstheme="minorHAnsi"/>
                <w:bCs/>
                <w:iCs/>
                <w:color w:val="000000"/>
                <w:sz w:val="20"/>
                <w:szCs w:val="20"/>
              </w:rPr>
            </w:pPr>
            <w:r w:rsidRPr="00357F6E">
              <w:rPr>
                <w:rFonts w:asciiTheme="minorHAnsi" w:hAnsiTheme="minorHAnsi" w:cstheme="minorHAnsi"/>
                <w:bCs/>
                <w:iCs/>
                <w:color w:val="000000"/>
                <w:sz w:val="20"/>
                <w:szCs w:val="20"/>
              </w:rPr>
              <w:t>1 - Cena</w:t>
            </w:r>
          </w:p>
          <w:p w14:paraId="6117E22E" w14:textId="77777777" w:rsidR="00301362" w:rsidRPr="00357F6E" w:rsidRDefault="00301362" w:rsidP="006A36BE">
            <w:pPr>
              <w:jc w:val="both"/>
              <w:outlineLvl w:val="1"/>
              <w:rPr>
                <w:rFonts w:asciiTheme="minorHAnsi" w:hAnsiTheme="minorHAnsi" w:cstheme="minorHAnsi"/>
                <w:bCs/>
                <w:iCs/>
                <w:color w:val="000000"/>
                <w:sz w:val="20"/>
                <w:szCs w:val="20"/>
              </w:rPr>
            </w:pPr>
            <w:r w:rsidRPr="00357F6E">
              <w:rPr>
                <w:rFonts w:asciiTheme="minorHAnsi" w:hAnsiTheme="minorHAnsi" w:cstheme="minorHAnsi"/>
                <w:bCs/>
                <w:iCs/>
                <w:color w:val="000000"/>
                <w:sz w:val="20"/>
                <w:szCs w:val="20"/>
              </w:rPr>
              <w:t>Liczba punktów = ( Cmin/Cof ) * 100 * waga</w:t>
            </w:r>
          </w:p>
          <w:p w14:paraId="6C4CE6A2" w14:textId="77777777" w:rsidR="00301362" w:rsidRPr="00357F6E" w:rsidRDefault="00301362" w:rsidP="006A36BE">
            <w:pPr>
              <w:jc w:val="both"/>
              <w:outlineLvl w:val="1"/>
              <w:rPr>
                <w:rFonts w:asciiTheme="minorHAnsi" w:hAnsiTheme="minorHAnsi" w:cstheme="minorHAnsi"/>
                <w:bCs/>
                <w:iCs/>
                <w:color w:val="000000"/>
                <w:sz w:val="20"/>
                <w:szCs w:val="20"/>
              </w:rPr>
            </w:pPr>
            <w:r w:rsidRPr="00357F6E">
              <w:rPr>
                <w:rFonts w:asciiTheme="minorHAnsi" w:hAnsiTheme="minorHAnsi" w:cstheme="minorHAnsi"/>
                <w:bCs/>
                <w:iCs/>
                <w:color w:val="000000"/>
                <w:sz w:val="20"/>
                <w:szCs w:val="20"/>
              </w:rPr>
              <w:t>gdzie:</w:t>
            </w:r>
          </w:p>
          <w:p w14:paraId="5D38D294" w14:textId="77777777" w:rsidR="00301362" w:rsidRPr="00357F6E" w:rsidRDefault="00301362" w:rsidP="006A36BE">
            <w:pPr>
              <w:jc w:val="both"/>
              <w:outlineLvl w:val="1"/>
              <w:rPr>
                <w:rFonts w:asciiTheme="minorHAnsi" w:hAnsiTheme="minorHAnsi" w:cstheme="minorHAnsi"/>
                <w:bCs/>
                <w:iCs/>
                <w:color w:val="000000"/>
                <w:sz w:val="20"/>
                <w:szCs w:val="20"/>
              </w:rPr>
            </w:pPr>
            <w:r w:rsidRPr="00357F6E">
              <w:rPr>
                <w:rFonts w:asciiTheme="minorHAnsi" w:hAnsiTheme="minorHAnsi" w:cstheme="minorHAnsi"/>
                <w:bCs/>
                <w:iCs/>
                <w:color w:val="000000"/>
                <w:sz w:val="20"/>
                <w:szCs w:val="20"/>
              </w:rPr>
              <w:t>- Cmin - najniższa cena spośród wszystkich ofert</w:t>
            </w:r>
          </w:p>
          <w:p w14:paraId="67F3702C" w14:textId="77777777" w:rsidR="00301362" w:rsidRPr="00357F6E" w:rsidRDefault="00301362" w:rsidP="006A36BE">
            <w:pPr>
              <w:jc w:val="both"/>
              <w:outlineLvl w:val="1"/>
              <w:rPr>
                <w:rFonts w:asciiTheme="minorHAnsi" w:hAnsiTheme="minorHAnsi" w:cstheme="minorHAnsi"/>
                <w:bCs/>
                <w:iCs/>
                <w:color w:val="000000"/>
                <w:sz w:val="20"/>
                <w:szCs w:val="20"/>
              </w:rPr>
            </w:pPr>
            <w:r w:rsidRPr="00357F6E">
              <w:rPr>
                <w:rFonts w:asciiTheme="minorHAnsi" w:hAnsiTheme="minorHAnsi" w:cstheme="minorHAnsi"/>
                <w:bCs/>
                <w:iCs/>
                <w:color w:val="000000"/>
                <w:sz w:val="20"/>
                <w:szCs w:val="20"/>
              </w:rPr>
              <w:t>- Cof -  cena podana w ofercie</w:t>
            </w:r>
          </w:p>
          <w:p w14:paraId="01234438" w14:textId="77777777" w:rsidR="00301362" w:rsidRPr="00357F6E" w:rsidRDefault="00301362" w:rsidP="006A36BE">
            <w:pPr>
              <w:jc w:val="both"/>
              <w:outlineLvl w:val="1"/>
              <w:rPr>
                <w:rFonts w:asciiTheme="minorHAnsi" w:hAnsiTheme="minorHAnsi" w:cstheme="minorHAnsi"/>
                <w:bCs/>
                <w:iCs/>
                <w:color w:val="000000"/>
                <w:sz w:val="20"/>
                <w:szCs w:val="20"/>
              </w:rPr>
            </w:pPr>
          </w:p>
          <w:p w14:paraId="40FCD1F7" w14:textId="77777777" w:rsidR="00301362" w:rsidRPr="00357F6E" w:rsidRDefault="00301362" w:rsidP="006A36BE">
            <w:pPr>
              <w:jc w:val="both"/>
              <w:outlineLvl w:val="1"/>
              <w:rPr>
                <w:rFonts w:asciiTheme="minorHAnsi" w:hAnsiTheme="minorHAnsi" w:cstheme="minorHAnsi"/>
                <w:bCs/>
                <w:iCs/>
                <w:color w:val="000000"/>
                <w:sz w:val="20"/>
                <w:szCs w:val="20"/>
              </w:rPr>
            </w:pPr>
            <w:r w:rsidRPr="00357F6E">
              <w:rPr>
                <w:rFonts w:asciiTheme="minorHAnsi" w:hAnsiTheme="minorHAnsi" w:cstheme="minorHAnsi"/>
                <w:bCs/>
                <w:iCs/>
                <w:color w:val="000000"/>
                <w:sz w:val="20"/>
                <w:szCs w:val="20"/>
              </w:rPr>
              <w:t>2 - Parametry techniczne</w:t>
            </w:r>
          </w:p>
          <w:p w14:paraId="3E0FBE5C" w14:textId="77777777" w:rsidR="00301362" w:rsidRPr="00357F6E" w:rsidRDefault="00301362" w:rsidP="006A36BE">
            <w:pPr>
              <w:jc w:val="both"/>
              <w:outlineLvl w:val="1"/>
              <w:rPr>
                <w:rFonts w:asciiTheme="minorHAnsi" w:hAnsiTheme="minorHAnsi" w:cstheme="minorHAnsi"/>
                <w:bCs/>
                <w:iCs/>
                <w:color w:val="000000"/>
                <w:sz w:val="20"/>
                <w:szCs w:val="20"/>
              </w:rPr>
            </w:pPr>
            <w:r w:rsidRPr="00357F6E">
              <w:rPr>
                <w:rFonts w:asciiTheme="minorHAnsi" w:hAnsiTheme="minorHAnsi" w:cstheme="minorHAnsi"/>
                <w:bCs/>
                <w:iCs/>
                <w:color w:val="000000"/>
                <w:sz w:val="20"/>
                <w:szCs w:val="20"/>
              </w:rPr>
              <w:t>Liczba punktów = ( Poferty/Pmax ) * 100 * waga</w:t>
            </w:r>
          </w:p>
          <w:p w14:paraId="7D069540" w14:textId="77777777" w:rsidR="00301362" w:rsidRPr="00357F6E" w:rsidRDefault="00301362" w:rsidP="006A36BE">
            <w:pPr>
              <w:jc w:val="both"/>
              <w:outlineLvl w:val="1"/>
              <w:rPr>
                <w:rFonts w:asciiTheme="minorHAnsi" w:hAnsiTheme="minorHAnsi" w:cstheme="minorHAnsi"/>
                <w:bCs/>
                <w:iCs/>
                <w:color w:val="000000"/>
                <w:sz w:val="20"/>
                <w:szCs w:val="20"/>
              </w:rPr>
            </w:pPr>
            <w:r w:rsidRPr="00357F6E">
              <w:rPr>
                <w:rFonts w:asciiTheme="minorHAnsi" w:hAnsiTheme="minorHAnsi" w:cstheme="minorHAnsi"/>
                <w:bCs/>
                <w:iCs/>
                <w:color w:val="000000"/>
                <w:sz w:val="20"/>
                <w:szCs w:val="20"/>
              </w:rPr>
              <w:t>gdzie:</w:t>
            </w:r>
          </w:p>
          <w:p w14:paraId="0098C38C" w14:textId="77777777" w:rsidR="00301362" w:rsidRPr="00357F6E" w:rsidRDefault="00301362" w:rsidP="006A36BE">
            <w:pPr>
              <w:jc w:val="both"/>
              <w:outlineLvl w:val="1"/>
              <w:rPr>
                <w:rFonts w:asciiTheme="minorHAnsi" w:hAnsiTheme="minorHAnsi" w:cstheme="minorHAnsi"/>
                <w:bCs/>
                <w:iCs/>
                <w:color w:val="000000"/>
                <w:sz w:val="20"/>
                <w:szCs w:val="20"/>
              </w:rPr>
            </w:pPr>
            <w:r w:rsidRPr="00357F6E">
              <w:rPr>
                <w:rFonts w:asciiTheme="minorHAnsi" w:hAnsiTheme="minorHAnsi" w:cstheme="minorHAnsi"/>
                <w:bCs/>
                <w:iCs/>
                <w:color w:val="000000"/>
                <w:sz w:val="20"/>
                <w:szCs w:val="20"/>
              </w:rPr>
              <w:t xml:space="preserve"> - Poferty - podana w ofercie .....</w:t>
            </w:r>
          </w:p>
          <w:p w14:paraId="7F9278BE" w14:textId="77777777" w:rsidR="00301362" w:rsidRPr="00357F6E" w:rsidRDefault="00301362" w:rsidP="006A36BE">
            <w:pPr>
              <w:jc w:val="both"/>
              <w:outlineLvl w:val="1"/>
              <w:rPr>
                <w:rFonts w:asciiTheme="minorHAnsi" w:hAnsiTheme="minorHAnsi" w:cstheme="minorHAnsi"/>
                <w:bCs/>
                <w:iCs/>
                <w:color w:val="000000"/>
                <w:sz w:val="20"/>
                <w:szCs w:val="20"/>
              </w:rPr>
            </w:pPr>
            <w:r w:rsidRPr="00357F6E">
              <w:rPr>
                <w:rFonts w:asciiTheme="minorHAnsi" w:hAnsiTheme="minorHAnsi" w:cstheme="minorHAnsi"/>
                <w:bCs/>
                <w:iCs/>
                <w:color w:val="000000"/>
                <w:sz w:val="20"/>
                <w:szCs w:val="20"/>
              </w:rPr>
              <w:t xml:space="preserve"> - Pmax - najwyższa spośród wszystkich ofert .....</w:t>
            </w:r>
          </w:p>
          <w:p w14:paraId="312F1BA5" w14:textId="77777777" w:rsidR="00301362" w:rsidRPr="00357F6E" w:rsidRDefault="00301362" w:rsidP="006A36BE">
            <w:pPr>
              <w:jc w:val="both"/>
              <w:outlineLvl w:val="1"/>
              <w:rPr>
                <w:rFonts w:asciiTheme="minorHAnsi" w:hAnsiTheme="minorHAnsi" w:cstheme="minorHAnsi"/>
                <w:bCs/>
                <w:iCs/>
                <w:color w:val="000000"/>
                <w:sz w:val="20"/>
                <w:szCs w:val="20"/>
              </w:rPr>
            </w:pPr>
          </w:p>
          <w:p w14:paraId="7744494D" w14:textId="77777777" w:rsidR="00301362" w:rsidRPr="00357F6E" w:rsidRDefault="00301362" w:rsidP="006A36BE">
            <w:pPr>
              <w:jc w:val="both"/>
              <w:outlineLvl w:val="1"/>
              <w:rPr>
                <w:rFonts w:asciiTheme="minorHAnsi" w:hAnsiTheme="minorHAnsi" w:cstheme="minorHAnsi"/>
                <w:bCs/>
                <w:iCs/>
                <w:color w:val="000000"/>
                <w:sz w:val="20"/>
                <w:szCs w:val="20"/>
              </w:rPr>
            </w:pPr>
            <w:r w:rsidRPr="00357F6E">
              <w:rPr>
                <w:rFonts w:asciiTheme="minorHAnsi" w:hAnsiTheme="minorHAnsi" w:cstheme="minorHAnsi"/>
                <w:bCs/>
                <w:iCs/>
                <w:color w:val="000000"/>
                <w:sz w:val="20"/>
                <w:szCs w:val="20"/>
              </w:rPr>
              <w:t>3 - Okres gwarancji</w:t>
            </w:r>
          </w:p>
          <w:p w14:paraId="11BD104D" w14:textId="77777777" w:rsidR="00301362" w:rsidRPr="00357F6E" w:rsidRDefault="00301362" w:rsidP="006A36BE">
            <w:pPr>
              <w:jc w:val="both"/>
              <w:outlineLvl w:val="1"/>
              <w:rPr>
                <w:rFonts w:asciiTheme="minorHAnsi" w:hAnsiTheme="minorHAnsi" w:cstheme="minorHAnsi"/>
                <w:bCs/>
                <w:iCs/>
                <w:color w:val="000000"/>
                <w:sz w:val="20"/>
                <w:szCs w:val="20"/>
              </w:rPr>
            </w:pPr>
            <w:r w:rsidRPr="00357F6E">
              <w:rPr>
                <w:rFonts w:asciiTheme="minorHAnsi" w:hAnsiTheme="minorHAnsi" w:cstheme="minorHAnsi"/>
                <w:bCs/>
                <w:iCs/>
                <w:color w:val="000000"/>
                <w:sz w:val="20"/>
                <w:szCs w:val="20"/>
              </w:rPr>
              <w:t>Gwarancja na dostarczone wyposażenie wg skali punktowej:</w:t>
            </w:r>
          </w:p>
          <w:p w14:paraId="1D27213B" w14:textId="77777777" w:rsidR="00301362" w:rsidRPr="00357F6E" w:rsidRDefault="00301362" w:rsidP="006A36BE">
            <w:pPr>
              <w:jc w:val="both"/>
              <w:outlineLvl w:val="1"/>
              <w:rPr>
                <w:rFonts w:asciiTheme="minorHAnsi" w:hAnsiTheme="minorHAnsi" w:cstheme="minorHAnsi"/>
                <w:bCs/>
                <w:iCs/>
                <w:color w:val="000000"/>
                <w:sz w:val="20"/>
                <w:szCs w:val="20"/>
              </w:rPr>
            </w:pPr>
            <w:r w:rsidRPr="00357F6E">
              <w:rPr>
                <w:rFonts w:asciiTheme="minorHAnsi" w:hAnsiTheme="minorHAnsi" w:cstheme="minorHAnsi"/>
                <w:bCs/>
                <w:iCs/>
                <w:color w:val="000000"/>
                <w:sz w:val="20"/>
                <w:szCs w:val="20"/>
              </w:rPr>
              <w:t>-               12 miesięcy - G = 0 pkt</w:t>
            </w:r>
          </w:p>
          <w:p w14:paraId="0132A450" w14:textId="77777777" w:rsidR="00301362" w:rsidRPr="00357F6E" w:rsidRDefault="00301362" w:rsidP="006A36BE">
            <w:pPr>
              <w:jc w:val="both"/>
              <w:outlineLvl w:val="1"/>
              <w:rPr>
                <w:rFonts w:asciiTheme="minorHAnsi" w:hAnsiTheme="minorHAnsi" w:cstheme="minorHAnsi"/>
                <w:bCs/>
                <w:iCs/>
                <w:color w:val="000000"/>
                <w:sz w:val="20"/>
                <w:szCs w:val="20"/>
              </w:rPr>
            </w:pPr>
            <w:r w:rsidRPr="00357F6E">
              <w:rPr>
                <w:rFonts w:asciiTheme="minorHAnsi" w:hAnsiTheme="minorHAnsi" w:cstheme="minorHAnsi"/>
                <w:bCs/>
                <w:iCs/>
                <w:color w:val="000000"/>
                <w:sz w:val="20"/>
                <w:szCs w:val="20"/>
              </w:rPr>
              <w:t>-</w:t>
            </w:r>
            <w:r w:rsidRPr="00357F6E">
              <w:rPr>
                <w:rFonts w:asciiTheme="minorHAnsi" w:hAnsiTheme="minorHAnsi" w:cstheme="minorHAnsi"/>
                <w:bCs/>
                <w:iCs/>
                <w:color w:val="000000"/>
                <w:sz w:val="20"/>
                <w:szCs w:val="20"/>
              </w:rPr>
              <w:tab/>
              <w:t>24 miesięcy -G = 5 pkt</w:t>
            </w:r>
          </w:p>
          <w:p w14:paraId="0ED6364E" w14:textId="77777777" w:rsidR="00301362" w:rsidRPr="00357F6E" w:rsidRDefault="00301362" w:rsidP="006A36BE">
            <w:pPr>
              <w:jc w:val="both"/>
              <w:outlineLvl w:val="1"/>
              <w:rPr>
                <w:rFonts w:asciiTheme="minorHAnsi" w:hAnsiTheme="minorHAnsi" w:cstheme="minorHAnsi"/>
                <w:bCs/>
                <w:iCs/>
                <w:color w:val="000000"/>
                <w:sz w:val="20"/>
                <w:szCs w:val="20"/>
              </w:rPr>
            </w:pPr>
            <w:r w:rsidRPr="00357F6E">
              <w:rPr>
                <w:rFonts w:asciiTheme="minorHAnsi" w:hAnsiTheme="minorHAnsi" w:cstheme="minorHAnsi"/>
                <w:bCs/>
                <w:iCs/>
                <w:color w:val="000000"/>
                <w:sz w:val="20"/>
                <w:szCs w:val="20"/>
              </w:rPr>
              <w:t>-               36 miesięcy -G = 10 pkt</w:t>
            </w:r>
          </w:p>
          <w:p w14:paraId="4AEE0C61" w14:textId="77777777" w:rsidR="00301362" w:rsidRPr="00357F6E" w:rsidRDefault="00301362" w:rsidP="006A36BE">
            <w:pPr>
              <w:jc w:val="both"/>
              <w:outlineLvl w:val="1"/>
              <w:rPr>
                <w:rFonts w:asciiTheme="minorHAnsi" w:hAnsiTheme="minorHAnsi" w:cstheme="minorHAnsi"/>
                <w:bCs/>
                <w:iCs/>
                <w:color w:val="000000"/>
                <w:sz w:val="20"/>
                <w:szCs w:val="20"/>
              </w:rPr>
            </w:pPr>
            <w:r w:rsidRPr="00357F6E">
              <w:rPr>
                <w:rFonts w:asciiTheme="minorHAnsi" w:hAnsiTheme="minorHAnsi" w:cstheme="minorHAnsi"/>
                <w:bCs/>
                <w:iCs/>
                <w:color w:val="000000"/>
                <w:sz w:val="20"/>
                <w:szCs w:val="20"/>
              </w:rPr>
              <w:t>W przypadku, gdy Wykonawca wskaże w ofercie deklarowany okres gwarancji krótszy niż 12 miesięcy Zamawiający odrzuci ofertę jako niezgodną z wymaganiami SWZ.</w:t>
            </w:r>
          </w:p>
          <w:p w14:paraId="295DB381" w14:textId="4D743345" w:rsidR="00301362" w:rsidRPr="00357F6E" w:rsidRDefault="00301362" w:rsidP="006A36BE">
            <w:pPr>
              <w:jc w:val="both"/>
              <w:outlineLvl w:val="1"/>
              <w:rPr>
                <w:rFonts w:asciiTheme="minorHAnsi" w:hAnsiTheme="minorHAnsi" w:cstheme="minorHAnsi"/>
                <w:bCs/>
                <w:iCs/>
                <w:color w:val="000000"/>
                <w:sz w:val="20"/>
                <w:szCs w:val="20"/>
              </w:rPr>
            </w:pPr>
            <w:r w:rsidRPr="00357F6E">
              <w:rPr>
                <w:rFonts w:asciiTheme="minorHAnsi" w:hAnsiTheme="minorHAnsi" w:cstheme="minorHAnsi"/>
                <w:bCs/>
                <w:iCs/>
                <w:color w:val="000000"/>
                <w:sz w:val="20"/>
                <w:szCs w:val="20"/>
              </w:rPr>
              <w:t xml:space="preserve">W przypadku, gdy Wykonawca wskaże w ofercie deklarowany okres gwarancji dłuższy niż 36 miesięcy - </w:t>
            </w:r>
            <w:r w:rsidR="006A36BE" w:rsidRPr="00357F6E">
              <w:rPr>
                <w:rFonts w:asciiTheme="minorHAnsi" w:hAnsiTheme="minorHAnsi" w:cstheme="minorHAnsi"/>
                <w:bCs/>
                <w:iCs/>
                <w:color w:val="000000"/>
                <w:sz w:val="20"/>
                <w:szCs w:val="20"/>
              </w:rPr>
              <w:t>Zamawiający</w:t>
            </w:r>
            <w:r w:rsidRPr="00357F6E">
              <w:rPr>
                <w:rFonts w:asciiTheme="minorHAnsi" w:hAnsiTheme="minorHAnsi" w:cstheme="minorHAnsi"/>
                <w:bCs/>
                <w:iCs/>
                <w:color w:val="000000"/>
                <w:sz w:val="20"/>
                <w:szCs w:val="20"/>
              </w:rPr>
              <w:t xml:space="preserve"> w celu oceny oferty przyjmie maksymalną liczbę punktów (10 pkt).</w:t>
            </w:r>
          </w:p>
          <w:p w14:paraId="0ABC17F6" w14:textId="0A573431" w:rsidR="00301362" w:rsidRPr="00357F6E" w:rsidRDefault="00301362" w:rsidP="006A36BE">
            <w:pPr>
              <w:jc w:val="both"/>
              <w:outlineLvl w:val="1"/>
              <w:rPr>
                <w:rFonts w:asciiTheme="minorHAnsi" w:hAnsiTheme="minorHAnsi" w:cstheme="minorHAnsi"/>
                <w:bCs/>
                <w:iCs/>
                <w:sz w:val="20"/>
                <w:szCs w:val="20"/>
              </w:rPr>
            </w:pPr>
            <w:r w:rsidRPr="00357F6E">
              <w:rPr>
                <w:rFonts w:asciiTheme="minorHAnsi" w:hAnsiTheme="minorHAnsi" w:cstheme="minorHAnsi"/>
                <w:bCs/>
                <w:iCs/>
                <w:color w:val="000000"/>
                <w:sz w:val="20"/>
                <w:szCs w:val="20"/>
              </w:rPr>
              <w:t xml:space="preserve">W przypadku braku informacji w Formularzu ofertowym o zaoferowanym okresie gwarancji, Zamawiający uzna, że Wykonawca zaoferował minimalny, wymagany okres gwarancji wynoszący 12 </w:t>
            </w:r>
            <w:r w:rsidR="006A36BE" w:rsidRPr="00357F6E">
              <w:rPr>
                <w:rFonts w:asciiTheme="minorHAnsi" w:hAnsiTheme="minorHAnsi" w:cstheme="minorHAnsi"/>
                <w:bCs/>
                <w:iCs/>
                <w:color w:val="000000"/>
                <w:sz w:val="20"/>
                <w:szCs w:val="20"/>
              </w:rPr>
              <w:t>miesięcy</w:t>
            </w:r>
            <w:r w:rsidRPr="00357F6E">
              <w:rPr>
                <w:rFonts w:asciiTheme="minorHAnsi" w:hAnsiTheme="minorHAnsi" w:cstheme="minorHAnsi"/>
                <w:bCs/>
                <w:iCs/>
                <w:color w:val="000000"/>
                <w:sz w:val="20"/>
                <w:szCs w:val="20"/>
              </w:rPr>
              <w:t xml:space="preserve"> i przyzna ofercie 0 pkt w kryterium oceny ofert „OKRES GWARANCJI”.</w:t>
            </w:r>
          </w:p>
        </w:tc>
      </w:tr>
      <w:tr w:rsidR="00301362" w:rsidRPr="00357F6E" w14:paraId="42D17C1C" w14:textId="77777777" w:rsidTr="005B6B4E">
        <w:tc>
          <w:tcPr>
            <w:tcW w:w="3827" w:type="dxa"/>
            <w:tcBorders>
              <w:top w:val="single" w:sz="4" w:space="0" w:color="auto"/>
              <w:left w:val="single" w:sz="4" w:space="0" w:color="auto"/>
              <w:bottom w:val="single" w:sz="4" w:space="0" w:color="auto"/>
              <w:right w:val="single" w:sz="4" w:space="0" w:color="auto"/>
            </w:tcBorders>
            <w:shd w:val="clear" w:color="auto" w:fill="FFFFFF"/>
            <w:hideMark/>
          </w:tcPr>
          <w:p w14:paraId="47046074" w14:textId="411D95FF" w:rsidR="006A36BE" w:rsidRPr="00357F6E" w:rsidRDefault="00301362" w:rsidP="006A36BE">
            <w:pPr>
              <w:spacing w:before="120" w:after="120" w:line="276" w:lineRule="auto"/>
              <w:jc w:val="both"/>
              <w:outlineLvl w:val="1"/>
              <w:rPr>
                <w:rFonts w:asciiTheme="minorHAnsi" w:hAnsiTheme="minorHAnsi" w:cstheme="minorHAnsi"/>
                <w:bCs/>
                <w:iCs/>
                <w:color w:val="000000"/>
                <w:sz w:val="20"/>
                <w:szCs w:val="20"/>
              </w:rPr>
            </w:pPr>
            <w:r w:rsidRPr="00357F6E">
              <w:rPr>
                <w:rFonts w:asciiTheme="minorHAnsi" w:hAnsiTheme="minorHAnsi" w:cstheme="minorHAnsi"/>
                <w:bCs/>
                <w:iCs/>
                <w:color w:val="000000"/>
                <w:sz w:val="20"/>
                <w:szCs w:val="20"/>
              </w:rPr>
              <w:t xml:space="preserve">7 </w:t>
            </w:r>
            <w:r w:rsidR="006A36BE">
              <w:rPr>
                <w:rFonts w:asciiTheme="minorHAnsi" w:hAnsiTheme="minorHAnsi" w:cstheme="minorHAnsi"/>
                <w:bCs/>
                <w:iCs/>
                <w:color w:val="000000"/>
                <w:sz w:val="20"/>
                <w:szCs w:val="20"/>
              </w:rPr>
              <w:t>–</w:t>
            </w:r>
            <w:r w:rsidRPr="00357F6E">
              <w:rPr>
                <w:rFonts w:asciiTheme="minorHAnsi" w:hAnsiTheme="minorHAnsi" w:cstheme="minorHAnsi"/>
                <w:bCs/>
                <w:iCs/>
                <w:color w:val="000000"/>
                <w:sz w:val="20"/>
                <w:szCs w:val="20"/>
              </w:rPr>
              <w:t xml:space="preserve"> </w:t>
            </w:r>
            <w:r w:rsidR="006A36BE">
              <w:rPr>
                <w:rFonts w:asciiTheme="minorHAnsi" w:hAnsiTheme="minorHAnsi" w:cstheme="minorHAnsi"/>
                <w:bCs/>
                <w:iCs/>
                <w:color w:val="000000"/>
                <w:sz w:val="20"/>
                <w:szCs w:val="20"/>
              </w:rPr>
              <w:t>14</w:t>
            </w:r>
          </w:p>
          <w:p w14:paraId="778181B5" w14:textId="46E93B44" w:rsidR="00301362" w:rsidRPr="00357F6E" w:rsidRDefault="00301362" w:rsidP="00357F6E">
            <w:pPr>
              <w:spacing w:before="120" w:after="120" w:line="276" w:lineRule="auto"/>
              <w:jc w:val="both"/>
              <w:outlineLvl w:val="1"/>
              <w:rPr>
                <w:rFonts w:asciiTheme="minorHAnsi" w:hAnsiTheme="minorHAnsi" w:cstheme="minorHAnsi"/>
                <w:bCs/>
                <w:iCs/>
                <w:sz w:val="20"/>
                <w:szCs w:val="20"/>
              </w:rPr>
            </w:pPr>
            <w:r w:rsidRPr="00357F6E">
              <w:rPr>
                <w:rFonts w:asciiTheme="minorHAnsi" w:hAnsiTheme="minorHAnsi" w:cstheme="minorHAnsi"/>
                <w:bCs/>
                <w:iCs/>
                <w:color w:val="000000"/>
                <w:sz w:val="20"/>
                <w:szCs w:val="20"/>
              </w:rPr>
              <w:t>.</w:t>
            </w:r>
          </w:p>
        </w:tc>
        <w:tc>
          <w:tcPr>
            <w:tcW w:w="4820" w:type="dxa"/>
            <w:tcBorders>
              <w:top w:val="single" w:sz="4" w:space="0" w:color="auto"/>
              <w:left w:val="single" w:sz="4" w:space="0" w:color="auto"/>
              <w:bottom w:val="single" w:sz="4" w:space="0" w:color="auto"/>
              <w:right w:val="single" w:sz="4" w:space="0" w:color="auto"/>
            </w:tcBorders>
            <w:shd w:val="clear" w:color="auto" w:fill="FFFFFF"/>
            <w:hideMark/>
          </w:tcPr>
          <w:p w14:paraId="3E59FCCF" w14:textId="77777777" w:rsidR="00301362" w:rsidRPr="00357F6E" w:rsidRDefault="00301362" w:rsidP="006A36BE">
            <w:pPr>
              <w:jc w:val="both"/>
              <w:outlineLvl w:val="1"/>
              <w:rPr>
                <w:rFonts w:asciiTheme="minorHAnsi" w:hAnsiTheme="minorHAnsi" w:cstheme="minorHAnsi"/>
                <w:bCs/>
                <w:iCs/>
                <w:color w:val="000000"/>
                <w:sz w:val="20"/>
                <w:szCs w:val="20"/>
              </w:rPr>
            </w:pPr>
            <w:r w:rsidRPr="00357F6E">
              <w:rPr>
                <w:rFonts w:asciiTheme="minorHAnsi" w:hAnsiTheme="minorHAnsi" w:cstheme="minorHAnsi"/>
                <w:bCs/>
                <w:iCs/>
                <w:color w:val="000000"/>
                <w:sz w:val="20"/>
                <w:szCs w:val="20"/>
              </w:rPr>
              <w:t>1 - Cena</w:t>
            </w:r>
          </w:p>
          <w:p w14:paraId="1D445503" w14:textId="77777777" w:rsidR="00301362" w:rsidRPr="00357F6E" w:rsidRDefault="00301362" w:rsidP="006A36BE">
            <w:pPr>
              <w:jc w:val="both"/>
              <w:outlineLvl w:val="1"/>
              <w:rPr>
                <w:rFonts w:asciiTheme="minorHAnsi" w:hAnsiTheme="minorHAnsi" w:cstheme="minorHAnsi"/>
                <w:bCs/>
                <w:iCs/>
                <w:color w:val="000000"/>
                <w:sz w:val="20"/>
                <w:szCs w:val="20"/>
              </w:rPr>
            </w:pPr>
            <w:r w:rsidRPr="00357F6E">
              <w:rPr>
                <w:rFonts w:asciiTheme="minorHAnsi" w:hAnsiTheme="minorHAnsi" w:cstheme="minorHAnsi"/>
                <w:bCs/>
                <w:iCs/>
                <w:color w:val="000000"/>
                <w:sz w:val="20"/>
                <w:szCs w:val="20"/>
              </w:rPr>
              <w:t>Liczba punktów = ( Cmin/Cof ) * 100 * waga</w:t>
            </w:r>
          </w:p>
          <w:p w14:paraId="617E1653" w14:textId="77777777" w:rsidR="00301362" w:rsidRPr="00357F6E" w:rsidRDefault="00301362" w:rsidP="006A36BE">
            <w:pPr>
              <w:jc w:val="both"/>
              <w:outlineLvl w:val="1"/>
              <w:rPr>
                <w:rFonts w:asciiTheme="minorHAnsi" w:hAnsiTheme="minorHAnsi" w:cstheme="minorHAnsi"/>
                <w:bCs/>
                <w:iCs/>
                <w:color w:val="000000"/>
                <w:sz w:val="20"/>
                <w:szCs w:val="20"/>
              </w:rPr>
            </w:pPr>
            <w:r w:rsidRPr="00357F6E">
              <w:rPr>
                <w:rFonts w:asciiTheme="minorHAnsi" w:hAnsiTheme="minorHAnsi" w:cstheme="minorHAnsi"/>
                <w:bCs/>
                <w:iCs/>
                <w:color w:val="000000"/>
                <w:sz w:val="20"/>
                <w:szCs w:val="20"/>
              </w:rPr>
              <w:t>gdzie:</w:t>
            </w:r>
          </w:p>
          <w:p w14:paraId="3D2B5DDF" w14:textId="77777777" w:rsidR="00301362" w:rsidRPr="00357F6E" w:rsidRDefault="00301362" w:rsidP="006A36BE">
            <w:pPr>
              <w:jc w:val="both"/>
              <w:outlineLvl w:val="1"/>
              <w:rPr>
                <w:rFonts w:asciiTheme="minorHAnsi" w:hAnsiTheme="minorHAnsi" w:cstheme="minorHAnsi"/>
                <w:bCs/>
                <w:iCs/>
                <w:color w:val="000000"/>
                <w:sz w:val="20"/>
                <w:szCs w:val="20"/>
              </w:rPr>
            </w:pPr>
            <w:r w:rsidRPr="00357F6E">
              <w:rPr>
                <w:rFonts w:asciiTheme="minorHAnsi" w:hAnsiTheme="minorHAnsi" w:cstheme="minorHAnsi"/>
                <w:bCs/>
                <w:iCs/>
                <w:color w:val="000000"/>
                <w:sz w:val="20"/>
                <w:szCs w:val="20"/>
              </w:rPr>
              <w:t>- Cmin - najniższa cena spośród wszystkich ofert</w:t>
            </w:r>
          </w:p>
          <w:p w14:paraId="43BD072F" w14:textId="77777777" w:rsidR="00301362" w:rsidRPr="00357F6E" w:rsidRDefault="00301362" w:rsidP="006A36BE">
            <w:pPr>
              <w:jc w:val="both"/>
              <w:outlineLvl w:val="1"/>
              <w:rPr>
                <w:rFonts w:asciiTheme="minorHAnsi" w:hAnsiTheme="minorHAnsi" w:cstheme="minorHAnsi"/>
                <w:bCs/>
                <w:iCs/>
                <w:color w:val="000000"/>
                <w:sz w:val="20"/>
                <w:szCs w:val="20"/>
              </w:rPr>
            </w:pPr>
            <w:r w:rsidRPr="00357F6E">
              <w:rPr>
                <w:rFonts w:asciiTheme="minorHAnsi" w:hAnsiTheme="minorHAnsi" w:cstheme="minorHAnsi"/>
                <w:bCs/>
                <w:iCs/>
                <w:color w:val="000000"/>
                <w:sz w:val="20"/>
                <w:szCs w:val="20"/>
              </w:rPr>
              <w:t>- Cof -  cena podana w ofercie</w:t>
            </w:r>
          </w:p>
          <w:p w14:paraId="45C96161" w14:textId="77777777" w:rsidR="00301362" w:rsidRPr="00357F6E" w:rsidRDefault="00301362" w:rsidP="006A36BE">
            <w:pPr>
              <w:jc w:val="both"/>
              <w:outlineLvl w:val="1"/>
              <w:rPr>
                <w:rFonts w:asciiTheme="minorHAnsi" w:hAnsiTheme="minorHAnsi" w:cstheme="minorHAnsi"/>
                <w:bCs/>
                <w:iCs/>
                <w:color w:val="000000"/>
                <w:sz w:val="20"/>
                <w:szCs w:val="20"/>
              </w:rPr>
            </w:pPr>
          </w:p>
          <w:p w14:paraId="59A98EC5" w14:textId="77777777" w:rsidR="00301362" w:rsidRPr="00357F6E" w:rsidRDefault="00301362" w:rsidP="006A36BE">
            <w:pPr>
              <w:jc w:val="both"/>
              <w:outlineLvl w:val="1"/>
              <w:rPr>
                <w:rFonts w:asciiTheme="minorHAnsi" w:hAnsiTheme="minorHAnsi" w:cstheme="minorHAnsi"/>
                <w:bCs/>
                <w:iCs/>
                <w:color w:val="000000"/>
                <w:sz w:val="20"/>
                <w:szCs w:val="20"/>
              </w:rPr>
            </w:pPr>
            <w:r w:rsidRPr="00357F6E">
              <w:rPr>
                <w:rFonts w:asciiTheme="minorHAnsi" w:hAnsiTheme="minorHAnsi" w:cstheme="minorHAnsi"/>
                <w:bCs/>
                <w:iCs/>
                <w:color w:val="000000"/>
                <w:sz w:val="20"/>
                <w:szCs w:val="20"/>
              </w:rPr>
              <w:t>2 - Okres gwarancji</w:t>
            </w:r>
          </w:p>
          <w:p w14:paraId="58D6EED0" w14:textId="77777777" w:rsidR="00301362" w:rsidRPr="00357F6E" w:rsidRDefault="00301362" w:rsidP="006A36BE">
            <w:pPr>
              <w:jc w:val="both"/>
              <w:outlineLvl w:val="1"/>
              <w:rPr>
                <w:rFonts w:asciiTheme="minorHAnsi" w:hAnsiTheme="minorHAnsi" w:cstheme="minorHAnsi"/>
                <w:bCs/>
                <w:iCs/>
                <w:color w:val="000000"/>
                <w:sz w:val="20"/>
                <w:szCs w:val="20"/>
              </w:rPr>
            </w:pPr>
            <w:r w:rsidRPr="00357F6E">
              <w:rPr>
                <w:rFonts w:asciiTheme="minorHAnsi" w:hAnsiTheme="minorHAnsi" w:cstheme="minorHAnsi"/>
                <w:bCs/>
                <w:iCs/>
                <w:color w:val="000000"/>
                <w:sz w:val="20"/>
                <w:szCs w:val="20"/>
              </w:rPr>
              <w:t>Gwarancja na dostarczone wyposażenie wg skali punktowej:</w:t>
            </w:r>
          </w:p>
          <w:p w14:paraId="489473D5" w14:textId="77777777" w:rsidR="00301362" w:rsidRPr="00357F6E" w:rsidRDefault="00301362" w:rsidP="006A36BE">
            <w:pPr>
              <w:jc w:val="both"/>
              <w:outlineLvl w:val="1"/>
              <w:rPr>
                <w:rFonts w:asciiTheme="minorHAnsi" w:hAnsiTheme="minorHAnsi" w:cstheme="minorHAnsi"/>
                <w:bCs/>
                <w:iCs/>
                <w:color w:val="000000"/>
                <w:sz w:val="20"/>
                <w:szCs w:val="20"/>
              </w:rPr>
            </w:pPr>
            <w:r w:rsidRPr="00357F6E">
              <w:rPr>
                <w:rFonts w:asciiTheme="minorHAnsi" w:hAnsiTheme="minorHAnsi" w:cstheme="minorHAnsi"/>
                <w:bCs/>
                <w:iCs/>
                <w:color w:val="000000"/>
                <w:sz w:val="20"/>
                <w:szCs w:val="20"/>
              </w:rPr>
              <w:t>-               12 miesięcy - G = 0 pkt</w:t>
            </w:r>
          </w:p>
          <w:p w14:paraId="022C9D28" w14:textId="77777777" w:rsidR="00301362" w:rsidRPr="00357F6E" w:rsidRDefault="00301362" w:rsidP="006A36BE">
            <w:pPr>
              <w:jc w:val="both"/>
              <w:outlineLvl w:val="1"/>
              <w:rPr>
                <w:rFonts w:asciiTheme="minorHAnsi" w:hAnsiTheme="minorHAnsi" w:cstheme="minorHAnsi"/>
                <w:bCs/>
                <w:iCs/>
                <w:color w:val="000000"/>
                <w:sz w:val="20"/>
                <w:szCs w:val="20"/>
              </w:rPr>
            </w:pPr>
            <w:r w:rsidRPr="00357F6E">
              <w:rPr>
                <w:rFonts w:asciiTheme="minorHAnsi" w:hAnsiTheme="minorHAnsi" w:cstheme="minorHAnsi"/>
                <w:bCs/>
                <w:iCs/>
                <w:color w:val="000000"/>
                <w:sz w:val="20"/>
                <w:szCs w:val="20"/>
              </w:rPr>
              <w:lastRenderedPageBreak/>
              <w:t>-</w:t>
            </w:r>
            <w:r w:rsidRPr="00357F6E">
              <w:rPr>
                <w:rFonts w:asciiTheme="minorHAnsi" w:hAnsiTheme="minorHAnsi" w:cstheme="minorHAnsi"/>
                <w:bCs/>
                <w:iCs/>
                <w:color w:val="000000"/>
                <w:sz w:val="20"/>
                <w:szCs w:val="20"/>
              </w:rPr>
              <w:tab/>
              <w:t>24 miesięcy -G = 10 pkt</w:t>
            </w:r>
          </w:p>
          <w:p w14:paraId="0495B4CB" w14:textId="77777777" w:rsidR="00301362" w:rsidRPr="00357F6E" w:rsidRDefault="00301362" w:rsidP="006A36BE">
            <w:pPr>
              <w:jc w:val="both"/>
              <w:outlineLvl w:val="1"/>
              <w:rPr>
                <w:rFonts w:asciiTheme="minorHAnsi" w:hAnsiTheme="minorHAnsi" w:cstheme="minorHAnsi"/>
                <w:bCs/>
                <w:iCs/>
                <w:color w:val="000000"/>
                <w:sz w:val="20"/>
                <w:szCs w:val="20"/>
              </w:rPr>
            </w:pPr>
            <w:r w:rsidRPr="00357F6E">
              <w:rPr>
                <w:rFonts w:asciiTheme="minorHAnsi" w:hAnsiTheme="minorHAnsi" w:cstheme="minorHAnsi"/>
                <w:bCs/>
                <w:iCs/>
                <w:color w:val="000000"/>
                <w:sz w:val="20"/>
                <w:szCs w:val="20"/>
              </w:rPr>
              <w:t>-               36 miesięcy -G = 20 pkt</w:t>
            </w:r>
          </w:p>
          <w:p w14:paraId="7E457822" w14:textId="77777777" w:rsidR="00301362" w:rsidRPr="00357F6E" w:rsidRDefault="00301362" w:rsidP="006A36BE">
            <w:pPr>
              <w:jc w:val="both"/>
              <w:outlineLvl w:val="1"/>
              <w:rPr>
                <w:rFonts w:asciiTheme="minorHAnsi" w:hAnsiTheme="minorHAnsi" w:cstheme="minorHAnsi"/>
                <w:bCs/>
                <w:iCs/>
                <w:color w:val="000000"/>
                <w:sz w:val="20"/>
                <w:szCs w:val="20"/>
              </w:rPr>
            </w:pPr>
            <w:r w:rsidRPr="00357F6E">
              <w:rPr>
                <w:rFonts w:asciiTheme="minorHAnsi" w:hAnsiTheme="minorHAnsi" w:cstheme="minorHAnsi"/>
                <w:bCs/>
                <w:iCs/>
                <w:color w:val="000000"/>
                <w:sz w:val="20"/>
                <w:szCs w:val="20"/>
              </w:rPr>
              <w:t>-               48 miesięcy -G = 30 pkt</w:t>
            </w:r>
          </w:p>
          <w:p w14:paraId="4A1E9D83" w14:textId="77777777" w:rsidR="00301362" w:rsidRPr="00357F6E" w:rsidRDefault="00301362" w:rsidP="006A36BE">
            <w:pPr>
              <w:jc w:val="both"/>
              <w:outlineLvl w:val="1"/>
              <w:rPr>
                <w:rFonts w:asciiTheme="minorHAnsi" w:hAnsiTheme="minorHAnsi" w:cstheme="minorHAnsi"/>
                <w:bCs/>
                <w:iCs/>
                <w:color w:val="000000"/>
                <w:sz w:val="20"/>
                <w:szCs w:val="20"/>
              </w:rPr>
            </w:pPr>
            <w:r w:rsidRPr="00357F6E">
              <w:rPr>
                <w:rFonts w:asciiTheme="minorHAnsi" w:hAnsiTheme="minorHAnsi" w:cstheme="minorHAnsi"/>
                <w:bCs/>
                <w:iCs/>
                <w:color w:val="000000"/>
                <w:sz w:val="20"/>
                <w:szCs w:val="20"/>
              </w:rPr>
              <w:t>-               60 miesięcy -G = 40 pkt</w:t>
            </w:r>
          </w:p>
          <w:p w14:paraId="138D8E2C" w14:textId="77777777" w:rsidR="00301362" w:rsidRPr="00357F6E" w:rsidRDefault="00301362" w:rsidP="006A36BE">
            <w:pPr>
              <w:jc w:val="both"/>
              <w:outlineLvl w:val="1"/>
              <w:rPr>
                <w:rFonts w:asciiTheme="minorHAnsi" w:hAnsiTheme="minorHAnsi" w:cstheme="minorHAnsi"/>
                <w:bCs/>
                <w:iCs/>
                <w:color w:val="000000"/>
                <w:sz w:val="20"/>
                <w:szCs w:val="20"/>
              </w:rPr>
            </w:pPr>
            <w:r w:rsidRPr="00357F6E">
              <w:rPr>
                <w:rFonts w:asciiTheme="minorHAnsi" w:hAnsiTheme="minorHAnsi" w:cstheme="minorHAnsi"/>
                <w:bCs/>
                <w:iCs/>
                <w:color w:val="000000"/>
                <w:sz w:val="20"/>
                <w:szCs w:val="20"/>
              </w:rPr>
              <w:t>W przypadku, gdy Wykonawca wskaże w ofercie deklarowany okres gwarancji krótszy niż 12 miesięcy Zamawiający odrzuci ofertę jako niezgodną z wymaganiami SWZ.</w:t>
            </w:r>
          </w:p>
          <w:p w14:paraId="3893F0D2" w14:textId="348BFE92" w:rsidR="00301362" w:rsidRPr="00357F6E" w:rsidRDefault="00301362" w:rsidP="006A36BE">
            <w:pPr>
              <w:jc w:val="both"/>
              <w:outlineLvl w:val="1"/>
              <w:rPr>
                <w:rFonts w:asciiTheme="minorHAnsi" w:hAnsiTheme="minorHAnsi" w:cstheme="minorHAnsi"/>
                <w:bCs/>
                <w:iCs/>
                <w:color w:val="000000"/>
                <w:sz w:val="20"/>
                <w:szCs w:val="20"/>
              </w:rPr>
            </w:pPr>
            <w:r w:rsidRPr="00357F6E">
              <w:rPr>
                <w:rFonts w:asciiTheme="minorHAnsi" w:hAnsiTheme="minorHAnsi" w:cstheme="minorHAnsi"/>
                <w:bCs/>
                <w:iCs/>
                <w:color w:val="000000"/>
                <w:sz w:val="20"/>
                <w:szCs w:val="20"/>
              </w:rPr>
              <w:t xml:space="preserve">W przypadku, gdy Wykonawca wskaże w ofercie deklarowany okres gwarancji dłuższy niż 60 miesięcy - </w:t>
            </w:r>
            <w:r w:rsidR="006A36BE" w:rsidRPr="00357F6E">
              <w:rPr>
                <w:rFonts w:asciiTheme="minorHAnsi" w:hAnsiTheme="minorHAnsi" w:cstheme="minorHAnsi"/>
                <w:bCs/>
                <w:iCs/>
                <w:color w:val="000000"/>
                <w:sz w:val="20"/>
                <w:szCs w:val="20"/>
              </w:rPr>
              <w:t>Zamawiający</w:t>
            </w:r>
            <w:r w:rsidRPr="00357F6E">
              <w:rPr>
                <w:rFonts w:asciiTheme="minorHAnsi" w:hAnsiTheme="minorHAnsi" w:cstheme="minorHAnsi"/>
                <w:bCs/>
                <w:iCs/>
                <w:color w:val="000000"/>
                <w:sz w:val="20"/>
                <w:szCs w:val="20"/>
              </w:rPr>
              <w:t xml:space="preserve"> w celu oceny oferty przyjmie maksymalną liczbę punktów (40 pkt).</w:t>
            </w:r>
          </w:p>
          <w:p w14:paraId="1E8A8308" w14:textId="3ACA8114" w:rsidR="00301362" w:rsidRPr="00357F6E" w:rsidRDefault="00301362" w:rsidP="006A36BE">
            <w:pPr>
              <w:jc w:val="both"/>
              <w:outlineLvl w:val="1"/>
              <w:rPr>
                <w:rFonts w:asciiTheme="minorHAnsi" w:hAnsiTheme="minorHAnsi" w:cstheme="minorHAnsi"/>
                <w:bCs/>
                <w:iCs/>
                <w:sz w:val="20"/>
                <w:szCs w:val="20"/>
              </w:rPr>
            </w:pPr>
            <w:r w:rsidRPr="00357F6E">
              <w:rPr>
                <w:rFonts w:asciiTheme="minorHAnsi" w:hAnsiTheme="minorHAnsi" w:cstheme="minorHAnsi"/>
                <w:bCs/>
                <w:iCs/>
                <w:color w:val="000000"/>
                <w:sz w:val="20"/>
                <w:szCs w:val="20"/>
              </w:rPr>
              <w:t xml:space="preserve">W przypadku braku informacji w Formularzu ofertowym o zaoferowanym okresie gwarancji, Zamawiający uzna, że Wykonawca zaoferował minimalny, wymagany okres gwarancji wynoszący 12 </w:t>
            </w:r>
            <w:r w:rsidR="006A36BE" w:rsidRPr="00357F6E">
              <w:rPr>
                <w:rFonts w:asciiTheme="minorHAnsi" w:hAnsiTheme="minorHAnsi" w:cstheme="minorHAnsi"/>
                <w:bCs/>
                <w:iCs/>
                <w:color w:val="000000"/>
                <w:sz w:val="20"/>
                <w:szCs w:val="20"/>
              </w:rPr>
              <w:t>miesięcy</w:t>
            </w:r>
            <w:r w:rsidRPr="00357F6E">
              <w:rPr>
                <w:rFonts w:asciiTheme="minorHAnsi" w:hAnsiTheme="minorHAnsi" w:cstheme="minorHAnsi"/>
                <w:bCs/>
                <w:iCs/>
                <w:color w:val="000000"/>
                <w:sz w:val="20"/>
                <w:szCs w:val="20"/>
              </w:rPr>
              <w:t xml:space="preserve"> i przyzna ofercie 0 pkt w kryterium oceny ofert „OKRES GWARANCJI”.</w:t>
            </w:r>
          </w:p>
        </w:tc>
      </w:tr>
    </w:tbl>
    <w:p w14:paraId="79930C78" w14:textId="77777777" w:rsidR="001350D3" w:rsidRPr="00357F6E" w:rsidRDefault="001350D3" w:rsidP="00357F6E">
      <w:pPr>
        <w:pStyle w:val="Nagwek2"/>
        <w:spacing w:line="276" w:lineRule="auto"/>
        <w:rPr>
          <w:rFonts w:asciiTheme="minorHAnsi" w:hAnsiTheme="minorHAnsi" w:cstheme="minorHAnsi"/>
          <w:sz w:val="20"/>
          <w:szCs w:val="20"/>
        </w:rPr>
      </w:pPr>
      <w:r w:rsidRPr="00357F6E">
        <w:rPr>
          <w:rFonts w:asciiTheme="minorHAnsi" w:hAnsiTheme="minorHAnsi" w:cstheme="minorHAnsi"/>
          <w:sz w:val="20"/>
          <w:szCs w:val="20"/>
        </w:rPr>
        <w:lastRenderedPageBreak/>
        <w:t>Po dokonaniu oceny punkty przyznane przez każdego z członków Komisji przetargowej zostaną zsumowane dla każdego z kryteriów oddzielnie. Suma punktów uzyskanych za wszystkie kryteria oceny stanowić będzie końcową ocenę danej oferty.</w:t>
      </w:r>
    </w:p>
    <w:p w14:paraId="195250AE" w14:textId="77777777" w:rsidR="001350D3" w:rsidRPr="00357F6E" w:rsidRDefault="001350D3" w:rsidP="00357F6E">
      <w:pPr>
        <w:pStyle w:val="Nagwek2"/>
        <w:spacing w:line="276" w:lineRule="auto"/>
        <w:rPr>
          <w:rFonts w:asciiTheme="minorHAnsi" w:hAnsiTheme="minorHAnsi" w:cstheme="minorHAnsi"/>
          <w:sz w:val="20"/>
          <w:szCs w:val="20"/>
        </w:rPr>
      </w:pPr>
      <w:r w:rsidRPr="00357F6E">
        <w:rPr>
          <w:rFonts w:asciiTheme="minorHAnsi" w:hAnsiTheme="minorHAnsi" w:cstheme="minorHAnsi"/>
          <w:sz w:val="20"/>
          <w:szCs w:val="20"/>
        </w:rPr>
        <w:t>Zamawiaj</w:t>
      </w:r>
      <w:r w:rsidRPr="00357F6E">
        <w:rPr>
          <w:rFonts w:asciiTheme="minorHAnsi" w:eastAsia="TimesNewRoman" w:hAnsiTheme="minorHAnsi" w:cstheme="minorHAnsi"/>
          <w:sz w:val="20"/>
          <w:szCs w:val="20"/>
        </w:rPr>
        <w:t>ą</w:t>
      </w:r>
      <w:r w:rsidRPr="00357F6E">
        <w:rPr>
          <w:rFonts w:asciiTheme="minorHAnsi" w:hAnsiTheme="minorHAnsi" w:cstheme="minorHAnsi"/>
          <w:sz w:val="20"/>
          <w:szCs w:val="20"/>
        </w:rPr>
        <w:t>cy poprawi w ofercie:</w:t>
      </w:r>
    </w:p>
    <w:p w14:paraId="05EDEB12" w14:textId="77777777" w:rsidR="001350D3" w:rsidRPr="00357F6E" w:rsidRDefault="001350D3" w:rsidP="00357F6E">
      <w:pPr>
        <w:pStyle w:val="Nagwek2"/>
        <w:numPr>
          <w:ilvl w:val="0"/>
          <w:numId w:val="19"/>
        </w:numPr>
        <w:tabs>
          <w:tab w:val="left" w:pos="708"/>
        </w:tabs>
        <w:spacing w:before="60" w:after="0" w:line="276" w:lineRule="auto"/>
        <w:rPr>
          <w:rFonts w:asciiTheme="minorHAnsi" w:hAnsiTheme="minorHAnsi" w:cstheme="minorHAnsi"/>
          <w:sz w:val="20"/>
          <w:szCs w:val="20"/>
        </w:rPr>
      </w:pPr>
      <w:r w:rsidRPr="00357F6E">
        <w:rPr>
          <w:rFonts w:asciiTheme="minorHAnsi" w:hAnsiTheme="minorHAnsi" w:cstheme="minorHAnsi"/>
          <w:sz w:val="20"/>
          <w:szCs w:val="20"/>
        </w:rPr>
        <w:t>oczywiste omyłki pisarskie,</w:t>
      </w:r>
    </w:p>
    <w:p w14:paraId="135FCC70" w14:textId="77777777" w:rsidR="001350D3" w:rsidRPr="00357F6E" w:rsidRDefault="001350D3" w:rsidP="00357F6E">
      <w:pPr>
        <w:pStyle w:val="Nagwek2"/>
        <w:numPr>
          <w:ilvl w:val="0"/>
          <w:numId w:val="19"/>
        </w:numPr>
        <w:tabs>
          <w:tab w:val="left" w:pos="708"/>
        </w:tabs>
        <w:spacing w:before="60" w:after="0" w:line="276" w:lineRule="auto"/>
        <w:rPr>
          <w:rFonts w:asciiTheme="minorHAnsi" w:hAnsiTheme="minorHAnsi" w:cstheme="minorHAnsi"/>
          <w:sz w:val="20"/>
          <w:szCs w:val="20"/>
        </w:rPr>
      </w:pPr>
      <w:r w:rsidRPr="00357F6E">
        <w:rPr>
          <w:rFonts w:asciiTheme="minorHAnsi" w:hAnsiTheme="minorHAnsi" w:cstheme="minorHAnsi"/>
          <w:sz w:val="20"/>
          <w:szCs w:val="20"/>
        </w:rPr>
        <w:t>oczywiste omyłki rachunkowe, z uwzgl</w:t>
      </w:r>
      <w:r w:rsidRPr="00357F6E">
        <w:rPr>
          <w:rFonts w:asciiTheme="minorHAnsi" w:eastAsia="TimesNewRoman" w:hAnsiTheme="minorHAnsi" w:cstheme="minorHAnsi"/>
          <w:sz w:val="20"/>
          <w:szCs w:val="20"/>
        </w:rPr>
        <w:t>ę</w:t>
      </w:r>
      <w:r w:rsidRPr="00357F6E">
        <w:rPr>
          <w:rFonts w:asciiTheme="minorHAnsi" w:hAnsiTheme="minorHAnsi" w:cstheme="minorHAnsi"/>
          <w:sz w:val="20"/>
          <w:szCs w:val="20"/>
        </w:rPr>
        <w:t>dnieniem konsekwencji rachunkowych dokonanych poprawek,</w:t>
      </w:r>
    </w:p>
    <w:p w14:paraId="5D328F52" w14:textId="77777777" w:rsidR="001350D3" w:rsidRPr="00357F6E" w:rsidRDefault="001350D3" w:rsidP="00357F6E">
      <w:pPr>
        <w:pStyle w:val="Nagwek2"/>
        <w:numPr>
          <w:ilvl w:val="0"/>
          <w:numId w:val="19"/>
        </w:numPr>
        <w:tabs>
          <w:tab w:val="left" w:pos="708"/>
        </w:tabs>
        <w:spacing w:before="60" w:after="0" w:line="276" w:lineRule="auto"/>
        <w:rPr>
          <w:rFonts w:asciiTheme="minorHAnsi" w:hAnsiTheme="minorHAnsi" w:cstheme="minorHAnsi"/>
          <w:sz w:val="20"/>
          <w:szCs w:val="20"/>
        </w:rPr>
      </w:pPr>
      <w:r w:rsidRPr="00357F6E">
        <w:rPr>
          <w:rFonts w:asciiTheme="minorHAnsi" w:hAnsiTheme="minorHAnsi" w:cstheme="minorHAnsi"/>
          <w:sz w:val="20"/>
          <w:szCs w:val="20"/>
        </w:rPr>
        <w:t xml:space="preserve">inne omyłki polegające na niezgodności oferty z dokumentami zamówienia, niepowodujące istotnych zmian w treści oferty </w:t>
      </w:r>
    </w:p>
    <w:p w14:paraId="77B12430" w14:textId="77777777" w:rsidR="001350D3" w:rsidRPr="00357F6E" w:rsidRDefault="001350D3" w:rsidP="00357F6E">
      <w:pPr>
        <w:pStyle w:val="Nagwek2"/>
        <w:numPr>
          <w:ilvl w:val="0"/>
          <w:numId w:val="0"/>
        </w:numPr>
        <w:tabs>
          <w:tab w:val="left" w:pos="708"/>
        </w:tabs>
        <w:spacing w:before="60" w:line="276" w:lineRule="auto"/>
        <w:ind w:left="680"/>
        <w:rPr>
          <w:rFonts w:asciiTheme="minorHAnsi" w:hAnsiTheme="minorHAnsi" w:cstheme="minorHAnsi"/>
          <w:sz w:val="20"/>
          <w:szCs w:val="20"/>
        </w:rPr>
      </w:pPr>
      <w:r w:rsidRPr="00357F6E">
        <w:rPr>
          <w:rFonts w:asciiTheme="minorHAnsi" w:hAnsiTheme="minorHAnsi" w:cstheme="minorHAnsi"/>
          <w:sz w:val="20"/>
          <w:szCs w:val="20"/>
        </w:rPr>
        <w:t>- niezwłocznie zawiadamiaj</w:t>
      </w:r>
      <w:r w:rsidRPr="00357F6E">
        <w:rPr>
          <w:rFonts w:asciiTheme="minorHAnsi" w:eastAsia="TimesNewRoman" w:hAnsiTheme="minorHAnsi" w:cstheme="minorHAnsi"/>
          <w:sz w:val="20"/>
          <w:szCs w:val="20"/>
        </w:rPr>
        <w:t>ą</w:t>
      </w:r>
      <w:r w:rsidRPr="00357F6E">
        <w:rPr>
          <w:rFonts w:asciiTheme="minorHAnsi" w:hAnsiTheme="minorHAnsi" w:cstheme="minorHAnsi"/>
          <w:sz w:val="20"/>
          <w:szCs w:val="20"/>
        </w:rPr>
        <w:t>c o tym Wykonawc</w:t>
      </w:r>
      <w:r w:rsidRPr="00357F6E">
        <w:rPr>
          <w:rFonts w:asciiTheme="minorHAnsi" w:eastAsia="TimesNewRoman" w:hAnsiTheme="minorHAnsi" w:cstheme="minorHAnsi"/>
          <w:sz w:val="20"/>
          <w:szCs w:val="20"/>
        </w:rPr>
        <w:t>ę</w:t>
      </w:r>
      <w:r w:rsidRPr="00357F6E">
        <w:rPr>
          <w:rFonts w:asciiTheme="minorHAnsi" w:hAnsiTheme="minorHAnsi" w:cstheme="minorHAnsi"/>
          <w:sz w:val="20"/>
          <w:szCs w:val="20"/>
        </w:rPr>
        <w:t>, którego oferta została poprawiona.</w:t>
      </w:r>
    </w:p>
    <w:p w14:paraId="61C638C0" w14:textId="77777777" w:rsidR="001350D3" w:rsidRPr="00357F6E" w:rsidRDefault="001350D3" w:rsidP="00357F6E">
      <w:pPr>
        <w:pStyle w:val="Nagwek2"/>
        <w:spacing w:line="276" w:lineRule="auto"/>
        <w:rPr>
          <w:rFonts w:asciiTheme="minorHAnsi" w:hAnsiTheme="minorHAnsi" w:cstheme="minorHAnsi"/>
          <w:sz w:val="20"/>
          <w:szCs w:val="20"/>
        </w:rPr>
      </w:pPr>
      <w:r w:rsidRPr="00357F6E">
        <w:rPr>
          <w:rFonts w:asciiTheme="minorHAnsi" w:hAnsiTheme="minorHAnsi" w:cstheme="minorHAnsi"/>
          <w:sz w:val="20"/>
          <w:szCs w:val="20"/>
        </w:rPr>
        <w:t>Jeżeli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Pzp.</w:t>
      </w:r>
    </w:p>
    <w:p w14:paraId="0C7C0C93" w14:textId="77777777" w:rsidR="001350D3" w:rsidRPr="00357F6E" w:rsidRDefault="001350D3" w:rsidP="00357F6E">
      <w:pPr>
        <w:pStyle w:val="Nagwek2"/>
        <w:spacing w:line="276" w:lineRule="auto"/>
        <w:rPr>
          <w:rFonts w:asciiTheme="minorHAnsi" w:hAnsiTheme="minorHAnsi" w:cstheme="minorHAnsi"/>
          <w:sz w:val="20"/>
          <w:szCs w:val="20"/>
        </w:rPr>
      </w:pPr>
      <w:r w:rsidRPr="00357F6E">
        <w:rPr>
          <w:rFonts w:asciiTheme="minorHAnsi" w:hAnsiTheme="minorHAnsi" w:cstheme="minorHAnsi"/>
          <w:sz w:val="20"/>
          <w:szCs w:val="20"/>
        </w:rPr>
        <w:t>Obowiązek wykazania, że oferta nie zawiera rażąco niskiej ceny spoczywa na Wykonawcy.</w:t>
      </w:r>
    </w:p>
    <w:p w14:paraId="0DFB0952" w14:textId="77777777" w:rsidR="001350D3" w:rsidRPr="00357F6E" w:rsidRDefault="001350D3" w:rsidP="00357F6E">
      <w:pPr>
        <w:pStyle w:val="Nagwek2"/>
        <w:spacing w:line="276" w:lineRule="auto"/>
        <w:rPr>
          <w:rFonts w:asciiTheme="minorHAnsi" w:hAnsiTheme="minorHAnsi" w:cstheme="minorHAnsi"/>
          <w:sz w:val="20"/>
          <w:szCs w:val="20"/>
        </w:rPr>
      </w:pPr>
      <w:r w:rsidRPr="00357F6E">
        <w:rPr>
          <w:rFonts w:asciiTheme="minorHAnsi" w:hAnsiTheme="minorHAnsi" w:cstheme="minorHAnsi"/>
          <w:sz w:val="20"/>
          <w:szCs w:val="20"/>
        </w:rPr>
        <w:t>Zamawiający odrzuci ofertę Wykonawcy, który nie złożył wyjaśnień lub jeżeli dokonana ocena wyjaśnień wraz z dostarczonymi dowodami potwierdzi, że oferta zawiera rażąco niską cenę w stosunku do przedmiotu zamówienia.</w:t>
      </w:r>
    </w:p>
    <w:p w14:paraId="72A13ED1" w14:textId="77777777" w:rsidR="001350D3" w:rsidRPr="00357F6E" w:rsidRDefault="001350D3" w:rsidP="00357F6E">
      <w:pPr>
        <w:pStyle w:val="Nagwek2"/>
        <w:spacing w:line="276" w:lineRule="auto"/>
        <w:rPr>
          <w:rFonts w:asciiTheme="minorHAnsi" w:hAnsiTheme="minorHAnsi" w:cstheme="minorHAnsi"/>
          <w:sz w:val="20"/>
          <w:szCs w:val="20"/>
        </w:rPr>
      </w:pPr>
      <w:r w:rsidRPr="00357F6E">
        <w:rPr>
          <w:rFonts w:asciiTheme="minorHAnsi" w:hAnsiTheme="minorHAnsi" w:cstheme="minorHAnsi"/>
          <w:sz w:val="20"/>
          <w:szCs w:val="20"/>
        </w:rPr>
        <w:t>Zamawiający odrzuci ofertę Wykonawcy, który nie udzielił wyjaśnień w wyznaczonym terminie, lub jeżeli złożone wyjaśnienia wraz z dowodami nie uzasadniają rażąco niskiej ceny tej oferty.</w:t>
      </w:r>
    </w:p>
    <w:p w14:paraId="2EF3C253" w14:textId="77777777" w:rsidR="001350D3" w:rsidRPr="00357F6E" w:rsidRDefault="001350D3" w:rsidP="00357F6E">
      <w:pPr>
        <w:pStyle w:val="Nagwek1"/>
        <w:spacing w:line="276" w:lineRule="auto"/>
        <w:rPr>
          <w:rFonts w:asciiTheme="minorHAnsi" w:hAnsiTheme="minorHAnsi" w:cstheme="minorHAnsi"/>
          <w:sz w:val="20"/>
          <w:szCs w:val="20"/>
        </w:rPr>
      </w:pPr>
      <w:bookmarkStart w:id="63" w:name="_Toc258314256"/>
      <w:r w:rsidRPr="00357F6E">
        <w:rPr>
          <w:rFonts w:asciiTheme="minorHAnsi" w:hAnsiTheme="minorHAnsi" w:cstheme="minorHAnsi"/>
          <w:sz w:val="20"/>
          <w:szCs w:val="20"/>
        </w:rPr>
        <w:t>UDZIELENIE ZAMÓWIENIA</w:t>
      </w:r>
      <w:bookmarkEnd w:id="63"/>
    </w:p>
    <w:p w14:paraId="5872C14B" w14:textId="77777777" w:rsidR="001350D3" w:rsidRPr="00357F6E" w:rsidRDefault="001350D3" w:rsidP="00357F6E">
      <w:pPr>
        <w:pStyle w:val="Nagwek2"/>
        <w:spacing w:line="276" w:lineRule="auto"/>
        <w:rPr>
          <w:rFonts w:asciiTheme="minorHAnsi" w:hAnsiTheme="minorHAnsi" w:cstheme="minorHAnsi"/>
          <w:sz w:val="20"/>
          <w:szCs w:val="20"/>
        </w:rPr>
      </w:pPr>
      <w:r w:rsidRPr="00357F6E">
        <w:rPr>
          <w:rFonts w:asciiTheme="minorHAnsi" w:hAnsiTheme="minorHAnsi" w:cstheme="minorHAnsi"/>
          <w:sz w:val="20"/>
          <w:szCs w:val="20"/>
        </w:rPr>
        <w:t>Zamawiający udzieli zamówienia Wykonawcy, którego oferta odpowiada wszystkim wymaganiom określonym w niniejszej SWZ i została oceniona jako najkorzystniejsza w oparciu o podane w niej kryteria oceny ofert.</w:t>
      </w:r>
    </w:p>
    <w:p w14:paraId="456E3D9A" w14:textId="77777777" w:rsidR="001350D3" w:rsidRPr="00357F6E" w:rsidRDefault="001350D3" w:rsidP="00357F6E">
      <w:pPr>
        <w:pStyle w:val="Nagwek2"/>
        <w:spacing w:line="276" w:lineRule="auto"/>
        <w:rPr>
          <w:rFonts w:asciiTheme="minorHAnsi" w:hAnsiTheme="minorHAnsi" w:cstheme="minorHAnsi"/>
          <w:b/>
          <w:sz w:val="20"/>
          <w:szCs w:val="20"/>
        </w:rPr>
      </w:pPr>
      <w:r w:rsidRPr="00357F6E">
        <w:rPr>
          <w:rFonts w:asciiTheme="minorHAnsi" w:hAnsiTheme="minorHAnsi" w:cstheme="minorHAnsi"/>
          <w:sz w:val="20"/>
          <w:szCs w:val="20"/>
        </w:rPr>
        <w:tab/>
        <w:t>Niezwłocznie po wyborze najkorzystniejszej oferty Zamawiający poinformuje równocześnie Wykonawców, którzy złożyli oferty, przekazując im informacje, o których mowa w art. 253 ust. 1 ustawy Pzp oraz udostępni je na stronie internetowej prowadzonego postępowania</w:t>
      </w:r>
      <w:r w:rsidR="00E11127" w:rsidRPr="00357F6E">
        <w:rPr>
          <w:rFonts w:asciiTheme="minorHAnsi" w:hAnsiTheme="minorHAnsi" w:cstheme="minorHAnsi"/>
          <w:sz w:val="20"/>
          <w:szCs w:val="20"/>
        </w:rPr>
        <w:t>.</w:t>
      </w:r>
    </w:p>
    <w:p w14:paraId="313E113E" w14:textId="77777777" w:rsidR="001350D3" w:rsidRPr="00357F6E" w:rsidRDefault="001350D3" w:rsidP="00357F6E">
      <w:pPr>
        <w:pStyle w:val="Nagwek2"/>
        <w:spacing w:line="276" w:lineRule="auto"/>
        <w:rPr>
          <w:rFonts w:asciiTheme="minorHAnsi" w:hAnsiTheme="minorHAnsi" w:cstheme="minorHAnsi"/>
          <w:color w:val="auto"/>
          <w:sz w:val="20"/>
          <w:szCs w:val="20"/>
        </w:rPr>
      </w:pPr>
      <w:r w:rsidRPr="00357F6E">
        <w:rPr>
          <w:rFonts w:asciiTheme="minorHAnsi" w:hAnsiTheme="minorHAnsi" w:cstheme="minorHAnsi"/>
          <w:sz w:val="20"/>
          <w:szCs w:val="20"/>
        </w:rPr>
        <w:lastRenderedPageBreak/>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14:paraId="35283843" w14:textId="77777777" w:rsidR="001350D3" w:rsidRPr="00357F6E" w:rsidRDefault="001350D3" w:rsidP="00357F6E">
      <w:pPr>
        <w:pStyle w:val="Nagwek1"/>
        <w:spacing w:line="276" w:lineRule="auto"/>
        <w:rPr>
          <w:rFonts w:asciiTheme="minorHAnsi" w:hAnsiTheme="minorHAnsi" w:cstheme="minorHAnsi"/>
          <w:sz w:val="20"/>
          <w:szCs w:val="20"/>
        </w:rPr>
      </w:pPr>
      <w:bookmarkStart w:id="64" w:name="_Toc258314257"/>
      <w:r w:rsidRPr="00357F6E">
        <w:rPr>
          <w:rFonts w:asciiTheme="minorHAnsi" w:hAnsiTheme="minorHAnsi" w:cstheme="minorHAnsi"/>
          <w:sz w:val="20"/>
          <w:szCs w:val="20"/>
        </w:rPr>
        <w:t>Informacje o formalno</w:t>
      </w:r>
      <w:r w:rsidRPr="00357F6E">
        <w:rPr>
          <w:rFonts w:asciiTheme="minorHAnsi" w:eastAsia="TimesNewRoman" w:hAnsiTheme="minorHAnsi" w:cstheme="minorHAnsi"/>
          <w:sz w:val="20"/>
          <w:szCs w:val="20"/>
        </w:rPr>
        <w:t>ś</w:t>
      </w:r>
      <w:r w:rsidRPr="00357F6E">
        <w:rPr>
          <w:rFonts w:asciiTheme="minorHAnsi" w:hAnsiTheme="minorHAnsi" w:cstheme="minorHAnsi"/>
          <w:sz w:val="20"/>
          <w:szCs w:val="20"/>
        </w:rPr>
        <w:t>ciach, jakie</w:t>
      </w:r>
      <w:r w:rsidRPr="00357F6E">
        <w:rPr>
          <w:rFonts w:asciiTheme="minorHAnsi" w:hAnsiTheme="minorHAnsi" w:cstheme="minorHAnsi"/>
          <w:sz w:val="20"/>
          <w:szCs w:val="20"/>
          <w:lang w:val="pl-PL"/>
        </w:rPr>
        <w:t xml:space="preserve"> muszą zostać dopełnione </w:t>
      </w:r>
      <w:r w:rsidRPr="00357F6E">
        <w:rPr>
          <w:rFonts w:asciiTheme="minorHAnsi" w:hAnsiTheme="minorHAnsi" w:cstheme="minorHAnsi"/>
          <w:sz w:val="20"/>
          <w:szCs w:val="20"/>
        </w:rPr>
        <w:t>po wyborze oferty w celu zawarcia umowy w sprawie zamówienia publicznego</w:t>
      </w:r>
      <w:bookmarkEnd w:id="64"/>
    </w:p>
    <w:p w14:paraId="630339C8" w14:textId="77777777" w:rsidR="001350D3" w:rsidRPr="00357F6E" w:rsidRDefault="001350D3" w:rsidP="00357F6E">
      <w:pPr>
        <w:pStyle w:val="Nagwek2"/>
        <w:spacing w:line="276" w:lineRule="auto"/>
        <w:rPr>
          <w:rFonts w:asciiTheme="minorHAnsi" w:hAnsiTheme="minorHAnsi" w:cstheme="minorHAnsi"/>
          <w:sz w:val="20"/>
          <w:szCs w:val="20"/>
        </w:rPr>
      </w:pPr>
      <w:r w:rsidRPr="00357F6E">
        <w:rPr>
          <w:rFonts w:asciiTheme="minorHAnsi" w:hAnsiTheme="minorHAnsi" w:cstheme="minorHAnsi"/>
          <w:sz w:val="20"/>
          <w:szCs w:val="20"/>
        </w:rPr>
        <w:t>Zamawiający zawrze umowę w sprawie zamówienia publicznego, w terminie i na zasadach określonych w art. 308 ust. 2 i 3 ustawy Pzp.</w:t>
      </w:r>
    </w:p>
    <w:p w14:paraId="0DCC8686" w14:textId="77777777" w:rsidR="001350D3" w:rsidRPr="00357F6E" w:rsidRDefault="001350D3" w:rsidP="00357F6E">
      <w:pPr>
        <w:pStyle w:val="Nagwek2"/>
        <w:spacing w:line="276" w:lineRule="auto"/>
        <w:rPr>
          <w:rFonts w:asciiTheme="minorHAnsi" w:hAnsiTheme="minorHAnsi" w:cstheme="minorHAnsi"/>
          <w:sz w:val="20"/>
          <w:szCs w:val="20"/>
        </w:rPr>
      </w:pPr>
      <w:r w:rsidRPr="00357F6E">
        <w:rPr>
          <w:rFonts w:asciiTheme="minorHAnsi" w:hAnsiTheme="minorHAnsi" w:cstheme="minorHAnsi"/>
          <w:sz w:val="20"/>
          <w:szCs w:val="20"/>
        </w:rPr>
        <w:t>Zamawiający poinformuje Wykonawcę, któremu zostanie udzielone zamówienie, o miejscu i terminie zawarcia umowy.</w:t>
      </w:r>
    </w:p>
    <w:p w14:paraId="7A51867D" w14:textId="77777777" w:rsidR="001350D3" w:rsidRPr="00357F6E" w:rsidRDefault="001350D3" w:rsidP="00357F6E">
      <w:pPr>
        <w:pStyle w:val="Nagwek2"/>
        <w:spacing w:line="276" w:lineRule="auto"/>
        <w:rPr>
          <w:rFonts w:asciiTheme="minorHAnsi" w:hAnsiTheme="minorHAnsi" w:cstheme="minorHAnsi"/>
          <w:sz w:val="20"/>
          <w:szCs w:val="20"/>
        </w:rPr>
      </w:pPr>
      <w:r w:rsidRPr="00357F6E">
        <w:rPr>
          <w:rFonts w:asciiTheme="minorHAnsi" w:hAnsiTheme="minorHAnsi" w:cstheme="minorHAnsi"/>
          <w:sz w:val="20"/>
          <w:szCs w:val="20"/>
        </w:rPr>
        <w:t>Przed zawarciem umowy Wykonawca, na wezwanie Zamawiającego, zobowiązany jest do podania wszelkich informacji niezbędnych do wypełnienia treści umowy.</w:t>
      </w:r>
    </w:p>
    <w:p w14:paraId="24A15203" w14:textId="77777777" w:rsidR="001350D3" w:rsidRPr="00357F6E" w:rsidRDefault="001350D3" w:rsidP="00357F6E">
      <w:pPr>
        <w:pStyle w:val="Nagwek2"/>
        <w:spacing w:line="276" w:lineRule="auto"/>
        <w:rPr>
          <w:rFonts w:asciiTheme="minorHAnsi" w:hAnsiTheme="minorHAnsi" w:cstheme="minorHAnsi"/>
          <w:sz w:val="20"/>
          <w:szCs w:val="20"/>
        </w:rPr>
      </w:pPr>
      <w:r w:rsidRPr="00357F6E">
        <w:rPr>
          <w:rFonts w:asciiTheme="minorHAnsi" w:hAnsiTheme="minorHAnsi" w:cstheme="minorHAnsi"/>
          <w:sz w:val="20"/>
          <w:szCs w:val="20"/>
        </w:rPr>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p>
    <w:p w14:paraId="5BD40671" w14:textId="77777777" w:rsidR="001350D3" w:rsidRPr="00357F6E" w:rsidRDefault="001350D3" w:rsidP="00357F6E">
      <w:pPr>
        <w:pStyle w:val="Nagwek2"/>
        <w:spacing w:line="276" w:lineRule="auto"/>
        <w:rPr>
          <w:rFonts w:asciiTheme="minorHAnsi" w:hAnsiTheme="minorHAnsi" w:cstheme="minorHAnsi"/>
          <w:sz w:val="20"/>
          <w:szCs w:val="20"/>
        </w:rPr>
      </w:pPr>
      <w:r w:rsidRPr="00357F6E">
        <w:rPr>
          <w:rFonts w:asciiTheme="minorHAnsi" w:hAnsiTheme="minorHAnsi" w:cstheme="minorHAnsi"/>
          <w:sz w:val="20"/>
          <w:szCs w:val="20"/>
        </w:rPr>
        <w:t>Jeżeli Wykonawca nie dopełni ww. formalności w wyznaczonym terminie, Zamawiający uzna, że zawarcie umowy w sprawie zamówienia publicznego stało się niemożliwe z przyczyn leżących po stronie Wykonawcy i będzie upoważniony do zatrzymania wadium na podstawie art. 98 ust. 6 pkt 3 ustawy Pzp.</w:t>
      </w:r>
    </w:p>
    <w:p w14:paraId="70081695" w14:textId="77777777" w:rsidR="001350D3" w:rsidRPr="00357F6E" w:rsidRDefault="001350D3" w:rsidP="00357F6E">
      <w:pPr>
        <w:pStyle w:val="Nagwek1"/>
        <w:spacing w:line="276" w:lineRule="auto"/>
        <w:rPr>
          <w:rFonts w:asciiTheme="minorHAnsi" w:hAnsiTheme="minorHAnsi" w:cstheme="minorHAnsi"/>
          <w:sz w:val="20"/>
          <w:szCs w:val="20"/>
        </w:rPr>
      </w:pPr>
      <w:bookmarkStart w:id="65" w:name="_Toc258314258"/>
      <w:r w:rsidRPr="00357F6E">
        <w:rPr>
          <w:rFonts w:asciiTheme="minorHAnsi" w:hAnsiTheme="minorHAnsi" w:cstheme="minorHAnsi"/>
          <w:sz w:val="20"/>
          <w:szCs w:val="20"/>
        </w:rPr>
        <w:t>Wymagania dotycz</w:t>
      </w:r>
      <w:r w:rsidRPr="00357F6E">
        <w:rPr>
          <w:rFonts w:asciiTheme="minorHAnsi" w:eastAsia="TimesNewRoman" w:hAnsiTheme="minorHAnsi" w:cstheme="minorHAnsi"/>
          <w:sz w:val="20"/>
          <w:szCs w:val="20"/>
        </w:rPr>
        <w:t>ą</w:t>
      </w:r>
      <w:r w:rsidRPr="00357F6E">
        <w:rPr>
          <w:rFonts w:asciiTheme="minorHAnsi" w:hAnsiTheme="minorHAnsi" w:cstheme="minorHAnsi"/>
          <w:sz w:val="20"/>
          <w:szCs w:val="20"/>
        </w:rPr>
        <w:t>ce zabezpieczenia nale</w:t>
      </w:r>
      <w:r w:rsidRPr="00357F6E">
        <w:rPr>
          <w:rFonts w:asciiTheme="minorHAnsi" w:eastAsia="TimesNewRoman" w:hAnsiTheme="minorHAnsi" w:cstheme="minorHAnsi"/>
          <w:sz w:val="20"/>
          <w:szCs w:val="20"/>
        </w:rPr>
        <w:t>ż</w:t>
      </w:r>
      <w:r w:rsidRPr="00357F6E">
        <w:rPr>
          <w:rFonts w:asciiTheme="minorHAnsi" w:hAnsiTheme="minorHAnsi" w:cstheme="minorHAnsi"/>
          <w:sz w:val="20"/>
          <w:szCs w:val="20"/>
        </w:rPr>
        <w:t>ytego wykonania umowy</w:t>
      </w:r>
      <w:bookmarkEnd w:id="65"/>
    </w:p>
    <w:p w14:paraId="015743CD" w14:textId="77777777" w:rsidR="001350D3" w:rsidRPr="00357F6E" w:rsidRDefault="00301362" w:rsidP="00357F6E">
      <w:pPr>
        <w:pStyle w:val="Nagwek2"/>
        <w:spacing w:line="276" w:lineRule="auto"/>
        <w:rPr>
          <w:rFonts w:asciiTheme="minorHAnsi" w:hAnsiTheme="minorHAnsi" w:cstheme="minorHAnsi"/>
          <w:sz w:val="20"/>
          <w:szCs w:val="20"/>
        </w:rPr>
      </w:pPr>
      <w:r w:rsidRPr="00357F6E">
        <w:rPr>
          <w:rFonts w:asciiTheme="minorHAnsi" w:hAnsiTheme="minorHAnsi" w:cstheme="minorHAnsi"/>
          <w:sz w:val="20"/>
          <w:szCs w:val="20"/>
        </w:rPr>
        <w:t>W danym postępowaniu wniesienie zabezpieczenie należytego wykonania umowy nie jest wymagane.</w:t>
      </w:r>
    </w:p>
    <w:p w14:paraId="0BD0B1B8" w14:textId="77777777" w:rsidR="001350D3" w:rsidRPr="00357F6E" w:rsidRDefault="001350D3" w:rsidP="00357F6E">
      <w:pPr>
        <w:pStyle w:val="Nagwek1"/>
        <w:spacing w:line="276" w:lineRule="auto"/>
        <w:rPr>
          <w:rFonts w:asciiTheme="minorHAnsi" w:hAnsiTheme="minorHAnsi" w:cstheme="minorHAnsi"/>
          <w:sz w:val="20"/>
          <w:szCs w:val="20"/>
        </w:rPr>
      </w:pPr>
      <w:bookmarkStart w:id="66" w:name="_Toc258314259"/>
      <w:r w:rsidRPr="00357F6E">
        <w:rPr>
          <w:rFonts w:asciiTheme="minorHAnsi" w:hAnsiTheme="minorHAnsi" w:cstheme="minorHAnsi"/>
          <w:sz w:val="20"/>
          <w:szCs w:val="20"/>
          <w:lang w:val="pl-PL"/>
        </w:rPr>
        <w:t xml:space="preserve">projektowane postanowienia </w:t>
      </w:r>
      <w:r w:rsidRPr="00357F6E">
        <w:rPr>
          <w:rFonts w:asciiTheme="minorHAnsi" w:hAnsiTheme="minorHAnsi" w:cstheme="minorHAnsi"/>
          <w:sz w:val="20"/>
          <w:szCs w:val="20"/>
        </w:rPr>
        <w:t xml:space="preserve">umowy w sprawie zamówienia publicznego, </w:t>
      </w:r>
      <w:r w:rsidRPr="00357F6E">
        <w:rPr>
          <w:rFonts w:asciiTheme="minorHAnsi" w:hAnsiTheme="minorHAnsi" w:cstheme="minorHAnsi"/>
          <w:sz w:val="20"/>
          <w:szCs w:val="20"/>
          <w:lang w:val="pl-PL"/>
        </w:rPr>
        <w:t xml:space="preserve">które zostaną wprowadzone do umowy w </w:t>
      </w:r>
      <w:r w:rsidRPr="00357F6E">
        <w:rPr>
          <w:rFonts w:asciiTheme="minorHAnsi" w:hAnsiTheme="minorHAnsi" w:cstheme="minorHAnsi"/>
          <w:sz w:val="20"/>
          <w:szCs w:val="20"/>
        </w:rPr>
        <w:t>sprawie zamówienia publicznego</w:t>
      </w:r>
      <w:bookmarkEnd w:id="66"/>
    </w:p>
    <w:p w14:paraId="603E93B2" w14:textId="77777777" w:rsidR="001350D3" w:rsidRPr="00357F6E" w:rsidRDefault="001350D3" w:rsidP="00357F6E">
      <w:pPr>
        <w:pStyle w:val="Nagwek2"/>
        <w:spacing w:line="276" w:lineRule="auto"/>
        <w:rPr>
          <w:rFonts w:asciiTheme="minorHAnsi" w:hAnsiTheme="minorHAnsi" w:cstheme="minorHAnsi"/>
          <w:sz w:val="20"/>
          <w:szCs w:val="20"/>
        </w:rPr>
      </w:pPr>
      <w:r w:rsidRPr="00357F6E">
        <w:rPr>
          <w:rFonts w:asciiTheme="minorHAnsi" w:hAnsiTheme="minorHAnsi" w:cstheme="minorHAnsi"/>
          <w:sz w:val="20"/>
          <w:szCs w:val="20"/>
        </w:rPr>
        <w:t xml:space="preserve">Wzór umowy stanowi załącznik do niniejszej SWZ. </w:t>
      </w:r>
    </w:p>
    <w:p w14:paraId="5BB4ED50" w14:textId="77777777" w:rsidR="00301362" w:rsidRPr="00357F6E" w:rsidRDefault="00301362" w:rsidP="00357F6E">
      <w:pPr>
        <w:pStyle w:val="Nagwek2"/>
        <w:spacing w:line="276" w:lineRule="auto"/>
        <w:rPr>
          <w:rFonts w:asciiTheme="minorHAnsi" w:hAnsiTheme="minorHAnsi" w:cstheme="minorHAnsi"/>
          <w:sz w:val="20"/>
          <w:szCs w:val="20"/>
        </w:rPr>
      </w:pPr>
      <w:r w:rsidRPr="00357F6E">
        <w:rPr>
          <w:rFonts w:asciiTheme="minorHAnsi" w:hAnsiTheme="minorHAnsi" w:cstheme="minorHAnsi"/>
          <w:sz w:val="20"/>
          <w:szCs w:val="20"/>
        </w:rPr>
        <w:t>Zamawiający dopuszcza możliwość zmian umowy w następującym zakresie i na określonych poniżej warunkach:</w:t>
      </w:r>
    </w:p>
    <w:p w14:paraId="47010FE5" w14:textId="77777777" w:rsidR="001350D3" w:rsidRPr="00357F6E" w:rsidRDefault="00301362" w:rsidP="00357F6E">
      <w:pPr>
        <w:pStyle w:val="Nagwek2"/>
        <w:numPr>
          <w:ilvl w:val="0"/>
          <w:numId w:val="0"/>
        </w:numPr>
        <w:tabs>
          <w:tab w:val="left" w:pos="708"/>
        </w:tabs>
        <w:spacing w:line="276" w:lineRule="auto"/>
        <w:ind w:left="680"/>
        <w:rPr>
          <w:rFonts w:asciiTheme="minorHAnsi" w:hAnsiTheme="minorHAnsi" w:cstheme="minorHAnsi"/>
          <w:sz w:val="20"/>
          <w:szCs w:val="20"/>
        </w:rPr>
      </w:pPr>
      <w:r w:rsidRPr="00357F6E">
        <w:rPr>
          <w:rFonts w:asciiTheme="minorHAnsi" w:hAnsiTheme="minorHAnsi" w:cstheme="minorHAnsi"/>
          <w:sz w:val="20"/>
          <w:szCs w:val="20"/>
        </w:rPr>
        <w:t>Zamawiający dopuszcza możliwość zmian umowy w zakresie i na  warunkach określonych w załączniku nr 5 do SWZ - Wzór umowy</w:t>
      </w:r>
    </w:p>
    <w:p w14:paraId="0ECBAB5F" w14:textId="77777777" w:rsidR="001350D3" w:rsidRPr="00357F6E" w:rsidRDefault="001350D3" w:rsidP="00357F6E">
      <w:pPr>
        <w:pStyle w:val="Nagwek1"/>
        <w:spacing w:line="276" w:lineRule="auto"/>
        <w:rPr>
          <w:rFonts w:asciiTheme="minorHAnsi" w:hAnsiTheme="minorHAnsi" w:cstheme="minorHAnsi"/>
          <w:sz w:val="20"/>
          <w:szCs w:val="20"/>
        </w:rPr>
      </w:pPr>
      <w:bookmarkStart w:id="67" w:name="_Toc258314260"/>
      <w:r w:rsidRPr="00357F6E">
        <w:rPr>
          <w:rFonts w:asciiTheme="minorHAnsi" w:hAnsiTheme="minorHAnsi" w:cstheme="minorHAnsi"/>
          <w:sz w:val="20"/>
          <w:szCs w:val="20"/>
        </w:rPr>
        <w:t xml:space="preserve">Pouczenie o </w:t>
      </w:r>
      <w:r w:rsidRPr="00357F6E">
        <w:rPr>
          <w:rFonts w:asciiTheme="minorHAnsi" w:eastAsia="TimesNewRoman" w:hAnsiTheme="minorHAnsi" w:cstheme="minorHAnsi"/>
          <w:sz w:val="20"/>
          <w:szCs w:val="20"/>
        </w:rPr>
        <w:t>ś</w:t>
      </w:r>
      <w:r w:rsidRPr="00357F6E">
        <w:rPr>
          <w:rFonts w:asciiTheme="minorHAnsi" w:hAnsiTheme="minorHAnsi" w:cstheme="minorHAnsi"/>
          <w:sz w:val="20"/>
          <w:szCs w:val="20"/>
        </w:rPr>
        <w:t>rodkach ochrony prawnej przysługuj</w:t>
      </w:r>
      <w:r w:rsidRPr="00357F6E">
        <w:rPr>
          <w:rFonts w:asciiTheme="minorHAnsi" w:eastAsia="TimesNewRoman" w:hAnsiTheme="minorHAnsi" w:cstheme="minorHAnsi"/>
          <w:sz w:val="20"/>
          <w:szCs w:val="20"/>
        </w:rPr>
        <w:t>ą</w:t>
      </w:r>
      <w:r w:rsidRPr="00357F6E">
        <w:rPr>
          <w:rFonts w:asciiTheme="minorHAnsi" w:hAnsiTheme="minorHAnsi" w:cstheme="minorHAnsi"/>
          <w:sz w:val="20"/>
          <w:szCs w:val="20"/>
        </w:rPr>
        <w:t>cych Wykonawcy</w:t>
      </w:r>
      <w:bookmarkEnd w:id="67"/>
    </w:p>
    <w:p w14:paraId="367A138F" w14:textId="77777777" w:rsidR="001350D3" w:rsidRPr="00357F6E" w:rsidRDefault="001350D3" w:rsidP="00357F6E">
      <w:pPr>
        <w:pStyle w:val="Nagwek2"/>
        <w:numPr>
          <w:ilvl w:val="0"/>
          <w:numId w:val="0"/>
        </w:numPr>
        <w:tabs>
          <w:tab w:val="left" w:pos="708"/>
        </w:tabs>
        <w:spacing w:line="276" w:lineRule="auto"/>
        <w:ind w:left="431"/>
        <w:rPr>
          <w:rFonts w:asciiTheme="minorHAnsi" w:hAnsiTheme="minorHAnsi" w:cstheme="minorHAnsi"/>
          <w:sz w:val="20"/>
          <w:szCs w:val="20"/>
        </w:rPr>
      </w:pPr>
      <w:r w:rsidRPr="00357F6E">
        <w:rPr>
          <w:rFonts w:asciiTheme="minorHAnsi" w:hAnsiTheme="minorHAnsi" w:cstheme="minorHAnsi"/>
          <w:sz w:val="20"/>
          <w:szCs w:val="20"/>
        </w:rPr>
        <w:t>Wykonawcom, a także innemu podmiotowi, jeżeli ma lub miał interes w uzyskaniu zamówienia oraz poniósł lub może ponieść szkodę w wyniku naruszenia przez zamawiającego przepisów ustawy Pzp, przysługują środki ochrony prawnej na zasadach przewidzianych w art. 505 – 590 ustawy Pzp.</w:t>
      </w:r>
    </w:p>
    <w:p w14:paraId="41FB4AE9" w14:textId="77777777" w:rsidR="001350D3" w:rsidRPr="00357F6E" w:rsidRDefault="001350D3" w:rsidP="00357F6E">
      <w:pPr>
        <w:pStyle w:val="Nagwek1"/>
        <w:spacing w:line="276" w:lineRule="auto"/>
        <w:rPr>
          <w:rFonts w:asciiTheme="minorHAnsi" w:hAnsiTheme="minorHAnsi" w:cstheme="minorHAnsi"/>
          <w:sz w:val="20"/>
          <w:szCs w:val="20"/>
        </w:rPr>
      </w:pPr>
      <w:r w:rsidRPr="00357F6E">
        <w:rPr>
          <w:rFonts w:asciiTheme="minorHAnsi" w:hAnsiTheme="minorHAnsi" w:cstheme="minorHAnsi"/>
          <w:sz w:val="20"/>
          <w:szCs w:val="20"/>
          <w:lang w:val="pl-PL"/>
        </w:rPr>
        <w:t>Ochrona danych osobowych</w:t>
      </w:r>
    </w:p>
    <w:p w14:paraId="6075A7C1" w14:textId="77777777" w:rsidR="001350D3" w:rsidRPr="00357F6E" w:rsidRDefault="001350D3" w:rsidP="00357F6E">
      <w:pPr>
        <w:pStyle w:val="Nagwek2"/>
        <w:spacing w:line="276" w:lineRule="auto"/>
        <w:rPr>
          <w:rFonts w:asciiTheme="minorHAnsi" w:hAnsiTheme="minorHAnsi" w:cstheme="minorHAnsi"/>
          <w:sz w:val="20"/>
          <w:szCs w:val="20"/>
        </w:rPr>
      </w:pPr>
      <w:bookmarkStart w:id="68" w:name="_Hlk515367328"/>
      <w:r w:rsidRPr="00357F6E">
        <w:rPr>
          <w:rFonts w:asciiTheme="minorHAnsi" w:hAnsiTheme="minorHAnsi" w:cstheme="minorHAnsi"/>
          <w:sz w:val="20"/>
          <w:szCs w:val="20"/>
        </w:rPr>
        <w:t>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(Dz.Urz. UE L 119 z 4 maja 2016 r.), dalej: RODO, tym samym dane osobowe podane przez Wykonawcę będą przetwarzane zgodnie z RODO oraz zgodnie z przepisami krajowymi.</w:t>
      </w:r>
    </w:p>
    <w:p w14:paraId="1CB19286" w14:textId="77777777" w:rsidR="001350D3" w:rsidRPr="00357F6E" w:rsidRDefault="001350D3" w:rsidP="00357F6E">
      <w:pPr>
        <w:pStyle w:val="Nagwek2"/>
        <w:spacing w:line="276" w:lineRule="auto"/>
        <w:rPr>
          <w:rFonts w:asciiTheme="minorHAnsi" w:hAnsiTheme="minorHAnsi" w:cstheme="minorHAnsi"/>
          <w:sz w:val="20"/>
          <w:szCs w:val="20"/>
        </w:rPr>
      </w:pPr>
      <w:r w:rsidRPr="00357F6E">
        <w:rPr>
          <w:rFonts w:asciiTheme="minorHAnsi" w:hAnsiTheme="minorHAnsi" w:cstheme="minorHAnsi"/>
          <w:sz w:val="20"/>
          <w:szCs w:val="20"/>
        </w:rPr>
        <w:t>Zamawiający informuje, że:</w:t>
      </w:r>
    </w:p>
    <w:p w14:paraId="634ED85F" w14:textId="77777777" w:rsidR="001350D3" w:rsidRPr="00357F6E" w:rsidRDefault="001350D3" w:rsidP="00357F6E">
      <w:pPr>
        <w:pStyle w:val="Nagwek2"/>
        <w:numPr>
          <w:ilvl w:val="0"/>
          <w:numId w:val="22"/>
        </w:numPr>
        <w:tabs>
          <w:tab w:val="left" w:pos="708"/>
        </w:tabs>
        <w:spacing w:before="60" w:after="0" w:line="276" w:lineRule="auto"/>
        <w:ind w:left="1038"/>
        <w:rPr>
          <w:rFonts w:asciiTheme="minorHAnsi" w:hAnsiTheme="minorHAnsi" w:cstheme="minorHAnsi"/>
          <w:sz w:val="20"/>
          <w:szCs w:val="20"/>
        </w:rPr>
      </w:pPr>
      <w:r w:rsidRPr="00357F6E">
        <w:rPr>
          <w:rFonts w:asciiTheme="minorHAnsi" w:hAnsiTheme="minorHAnsi" w:cstheme="minorHAnsi"/>
          <w:sz w:val="20"/>
          <w:szCs w:val="20"/>
        </w:rPr>
        <w:lastRenderedPageBreak/>
        <w:t xml:space="preserve">administratorem </w:t>
      </w:r>
      <w:r w:rsidRPr="00357F6E">
        <w:rPr>
          <w:rFonts w:asciiTheme="minorHAnsi" w:hAnsiTheme="minorHAnsi" w:cstheme="minorHAnsi"/>
          <w:bCs w:val="0"/>
          <w:iCs w:val="0"/>
          <w:sz w:val="20"/>
          <w:szCs w:val="20"/>
        </w:rPr>
        <w:t xml:space="preserve">danych osobowych Wykonawcy jest </w:t>
      </w:r>
      <w:r w:rsidR="00301362" w:rsidRPr="00357F6E">
        <w:rPr>
          <w:rFonts w:asciiTheme="minorHAnsi" w:hAnsiTheme="minorHAnsi" w:cstheme="minorHAnsi"/>
          <w:b/>
          <w:bCs w:val="0"/>
          <w:iCs w:val="0"/>
          <w:sz w:val="20"/>
          <w:szCs w:val="20"/>
        </w:rPr>
        <w:t>Samodzielny Publiczny Zakład Opieki Zdrowotnej w Siedlcach</w:t>
      </w:r>
      <w:r w:rsidRPr="00357F6E">
        <w:rPr>
          <w:rFonts w:asciiTheme="minorHAnsi" w:eastAsia="Calibri" w:hAnsiTheme="minorHAnsi" w:cstheme="minorHAnsi"/>
          <w:bCs w:val="0"/>
          <w:iCs w:val="0"/>
          <w:sz w:val="20"/>
          <w:szCs w:val="20"/>
          <w:lang w:eastAsia="en-US"/>
        </w:rPr>
        <w:t xml:space="preserve">, </w:t>
      </w:r>
      <w:r w:rsidR="00301362" w:rsidRPr="00357F6E">
        <w:rPr>
          <w:rFonts w:asciiTheme="minorHAnsi" w:eastAsia="Calibri" w:hAnsiTheme="minorHAnsi" w:cstheme="minorHAnsi"/>
          <w:bCs w:val="0"/>
          <w:iCs w:val="0"/>
          <w:sz w:val="20"/>
          <w:szCs w:val="20"/>
          <w:lang w:eastAsia="en-US"/>
        </w:rPr>
        <w:t>Kilińskiego</w:t>
      </w:r>
      <w:r w:rsidRPr="00357F6E">
        <w:rPr>
          <w:rFonts w:asciiTheme="minorHAnsi" w:hAnsiTheme="minorHAnsi" w:cstheme="minorHAnsi"/>
          <w:bCs w:val="0"/>
          <w:iCs w:val="0"/>
          <w:sz w:val="20"/>
          <w:szCs w:val="20"/>
        </w:rPr>
        <w:t xml:space="preserve"> </w:t>
      </w:r>
      <w:r w:rsidR="00301362" w:rsidRPr="00357F6E">
        <w:rPr>
          <w:rFonts w:asciiTheme="minorHAnsi" w:hAnsiTheme="minorHAnsi" w:cstheme="minorHAnsi"/>
          <w:bCs w:val="0"/>
          <w:iCs w:val="0"/>
          <w:sz w:val="20"/>
          <w:szCs w:val="20"/>
        </w:rPr>
        <w:t>29</w:t>
      </w:r>
      <w:r w:rsidRPr="00357F6E">
        <w:rPr>
          <w:rFonts w:asciiTheme="minorHAnsi" w:hAnsiTheme="minorHAnsi" w:cstheme="minorHAnsi"/>
          <w:bCs w:val="0"/>
          <w:iCs w:val="0"/>
          <w:sz w:val="20"/>
          <w:szCs w:val="20"/>
        </w:rPr>
        <w:t xml:space="preserve"> , </w:t>
      </w:r>
      <w:r w:rsidR="00301362" w:rsidRPr="00357F6E">
        <w:rPr>
          <w:rFonts w:asciiTheme="minorHAnsi" w:hAnsiTheme="minorHAnsi" w:cstheme="minorHAnsi"/>
          <w:bCs w:val="0"/>
          <w:iCs w:val="0"/>
          <w:sz w:val="20"/>
          <w:szCs w:val="20"/>
        </w:rPr>
        <w:t>08-110</w:t>
      </w:r>
      <w:r w:rsidRPr="00357F6E">
        <w:rPr>
          <w:rFonts w:asciiTheme="minorHAnsi" w:hAnsiTheme="minorHAnsi" w:cstheme="minorHAnsi"/>
          <w:bCs w:val="0"/>
          <w:iCs w:val="0"/>
          <w:sz w:val="20"/>
          <w:szCs w:val="20"/>
        </w:rPr>
        <w:t xml:space="preserve"> </w:t>
      </w:r>
      <w:r w:rsidR="00301362" w:rsidRPr="00357F6E">
        <w:rPr>
          <w:rFonts w:asciiTheme="minorHAnsi" w:hAnsiTheme="minorHAnsi" w:cstheme="minorHAnsi"/>
          <w:bCs w:val="0"/>
          <w:iCs w:val="0"/>
          <w:sz w:val="20"/>
          <w:szCs w:val="20"/>
        </w:rPr>
        <w:t>Siedlce</w:t>
      </w:r>
      <w:r w:rsidRPr="00357F6E">
        <w:rPr>
          <w:rFonts w:asciiTheme="minorHAnsi" w:hAnsiTheme="minorHAnsi" w:cstheme="minorHAnsi"/>
          <w:sz w:val="20"/>
          <w:szCs w:val="20"/>
        </w:rPr>
        <w:t>.</w:t>
      </w:r>
    </w:p>
    <w:p w14:paraId="62CFAF78" w14:textId="77777777" w:rsidR="001350D3" w:rsidRPr="00357F6E" w:rsidRDefault="001350D3" w:rsidP="00357F6E">
      <w:pPr>
        <w:pStyle w:val="Nagwek2"/>
        <w:numPr>
          <w:ilvl w:val="0"/>
          <w:numId w:val="0"/>
        </w:numPr>
        <w:tabs>
          <w:tab w:val="left" w:pos="708"/>
        </w:tabs>
        <w:spacing w:before="60" w:line="276" w:lineRule="auto"/>
        <w:ind w:left="1038"/>
        <w:rPr>
          <w:rFonts w:asciiTheme="minorHAnsi" w:hAnsiTheme="minorHAnsi" w:cstheme="minorHAnsi"/>
          <w:sz w:val="20"/>
          <w:szCs w:val="20"/>
          <w:lang w:val="pt-BR"/>
        </w:rPr>
      </w:pPr>
      <w:r w:rsidRPr="00357F6E">
        <w:rPr>
          <w:rFonts w:asciiTheme="minorHAnsi" w:hAnsiTheme="minorHAnsi" w:cstheme="minorHAnsi"/>
          <w:sz w:val="20"/>
          <w:szCs w:val="20"/>
          <w:lang w:val="pt-BR"/>
        </w:rPr>
        <w:t xml:space="preserve">Tel.: </w:t>
      </w:r>
      <w:r w:rsidR="00301362" w:rsidRPr="00357F6E">
        <w:rPr>
          <w:rFonts w:asciiTheme="minorHAnsi" w:hAnsiTheme="minorHAnsi" w:cstheme="minorHAnsi"/>
          <w:sz w:val="20"/>
          <w:szCs w:val="20"/>
          <w:lang w:val="pt-BR"/>
        </w:rPr>
        <w:t>25</w:t>
      </w:r>
      <w:r w:rsidRPr="00357F6E">
        <w:rPr>
          <w:rFonts w:asciiTheme="minorHAnsi" w:hAnsiTheme="minorHAnsi" w:cstheme="minorHAnsi"/>
          <w:sz w:val="20"/>
          <w:szCs w:val="20"/>
          <w:lang w:val="pt-BR"/>
        </w:rPr>
        <w:t xml:space="preserve"> </w:t>
      </w:r>
      <w:r w:rsidR="00301362" w:rsidRPr="00357F6E">
        <w:rPr>
          <w:rFonts w:asciiTheme="minorHAnsi" w:hAnsiTheme="minorHAnsi" w:cstheme="minorHAnsi"/>
          <w:sz w:val="20"/>
          <w:szCs w:val="20"/>
          <w:lang w:val="pt-BR"/>
        </w:rPr>
        <w:t>6444483</w:t>
      </w:r>
      <w:r w:rsidRPr="00357F6E">
        <w:rPr>
          <w:rFonts w:asciiTheme="minorHAnsi" w:hAnsiTheme="minorHAnsi" w:cstheme="minorHAnsi"/>
          <w:sz w:val="20"/>
          <w:szCs w:val="20"/>
          <w:lang w:val="pt-BR"/>
        </w:rPr>
        <w:t xml:space="preserve">, </w:t>
      </w:r>
      <w:r w:rsidRPr="00357F6E">
        <w:rPr>
          <w:rFonts w:asciiTheme="minorHAnsi" w:eastAsia="Calibri" w:hAnsiTheme="minorHAnsi" w:cstheme="minorHAnsi"/>
          <w:bCs w:val="0"/>
          <w:iCs w:val="0"/>
          <w:sz w:val="20"/>
          <w:szCs w:val="20"/>
          <w:lang w:val="pt-BR" w:eastAsia="en-US"/>
        </w:rPr>
        <w:t xml:space="preserve">e-mail: </w:t>
      </w:r>
      <w:r w:rsidR="00301362" w:rsidRPr="00357F6E">
        <w:rPr>
          <w:rFonts w:asciiTheme="minorHAnsi" w:eastAsia="Calibri" w:hAnsiTheme="minorHAnsi" w:cstheme="minorHAnsi"/>
          <w:bCs w:val="0"/>
          <w:iCs w:val="0"/>
          <w:sz w:val="20"/>
          <w:szCs w:val="20"/>
          <w:lang w:val="pt-BR" w:eastAsia="en-US"/>
        </w:rPr>
        <w:t>przetargi@spzoz-siedlce.pl</w:t>
      </w:r>
    </w:p>
    <w:p w14:paraId="039C9737" w14:textId="77777777" w:rsidR="00301362" w:rsidRPr="00357F6E" w:rsidRDefault="001350D3" w:rsidP="00357F6E">
      <w:pPr>
        <w:pStyle w:val="Nagwek2"/>
        <w:numPr>
          <w:ilvl w:val="0"/>
          <w:numId w:val="22"/>
        </w:numPr>
        <w:tabs>
          <w:tab w:val="left" w:pos="708"/>
        </w:tabs>
        <w:spacing w:before="60" w:after="0" w:line="276" w:lineRule="auto"/>
        <w:ind w:left="1038"/>
        <w:rPr>
          <w:rFonts w:asciiTheme="minorHAnsi" w:hAnsiTheme="minorHAnsi" w:cstheme="minorHAnsi"/>
          <w:b/>
          <w:bCs w:val="0"/>
          <w:iCs w:val="0"/>
          <w:sz w:val="20"/>
          <w:szCs w:val="20"/>
        </w:rPr>
      </w:pPr>
      <w:r w:rsidRPr="00357F6E">
        <w:rPr>
          <w:rFonts w:asciiTheme="minorHAnsi" w:hAnsiTheme="minorHAnsi" w:cstheme="minorHAnsi"/>
          <w:sz w:val="20"/>
          <w:szCs w:val="20"/>
        </w:rPr>
        <w:t xml:space="preserve">dane </w:t>
      </w:r>
      <w:r w:rsidRPr="00357F6E">
        <w:rPr>
          <w:rFonts w:asciiTheme="minorHAnsi" w:hAnsiTheme="minorHAnsi" w:cstheme="minorHAnsi"/>
          <w:bCs w:val="0"/>
          <w:iCs w:val="0"/>
          <w:sz w:val="20"/>
          <w:szCs w:val="20"/>
        </w:rPr>
        <w:t xml:space="preserve">osobowe Wykonawcy będą przetwarzane w celu przeprowadzenia postępowania o udzielenie zamówienia publicznego pn. </w:t>
      </w:r>
      <w:r w:rsidR="00301362" w:rsidRPr="00357F6E">
        <w:rPr>
          <w:rFonts w:asciiTheme="minorHAnsi" w:hAnsiTheme="minorHAnsi" w:cstheme="minorHAnsi"/>
          <w:b/>
          <w:bCs w:val="0"/>
          <w:iCs w:val="0"/>
          <w:sz w:val="20"/>
          <w:szCs w:val="20"/>
        </w:rPr>
        <w:t xml:space="preserve">Dostawa sprzętu medycznego i innego wyposażenia do Zakładu Opiekuńczo Leczniczego i Hospicjum SPZOZ w Siedlcach. Procedura nr 2 </w:t>
      </w:r>
    </w:p>
    <w:p w14:paraId="2961CCFB" w14:textId="77777777" w:rsidR="001350D3" w:rsidRPr="00357F6E" w:rsidRDefault="00301362" w:rsidP="00357F6E">
      <w:pPr>
        <w:pStyle w:val="Nagwek2"/>
        <w:numPr>
          <w:ilvl w:val="0"/>
          <w:numId w:val="22"/>
        </w:numPr>
        <w:tabs>
          <w:tab w:val="left" w:pos="708"/>
        </w:tabs>
        <w:spacing w:before="60" w:after="0" w:line="276" w:lineRule="auto"/>
        <w:ind w:left="1038"/>
        <w:rPr>
          <w:rFonts w:asciiTheme="minorHAnsi" w:hAnsiTheme="minorHAnsi" w:cstheme="minorHAnsi"/>
          <w:sz w:val="20"/>
          <w:szCs w:val="20"/>
        </w:rPr>
      </w:pPr>
      <w:r w:rsidRPr="00357F6E">
        <w:rPr>
          <w:rFonts w:asciiTheme="minorHAnsi" w:hAnsiTheme="minorHAnsi" w:cstheme="minorHAnsi"/>
          <w:b/>
          <w:bCs w:val="0"/>
          <w:iCs w:val="0"/>
          <w:sz w:val="20"/>
          <w:szCs w:val="20"/>
        </w:rPr>
        <w:t>Zamówienie współfinansowane jest ze środków projektu: "Transgraniczna opieka zdrowotna i paliatywna Program Interreg NEXT Polska - Ukraina 2021-2027.</w:t>
      </w:r>
      <w:r w:rsidR="001350D3" w:rsidRPr="00357F6E">
        <w:rPr>
          <w:rFonts w:asciiTheme="minorHAnsi" w:hAnsiTheme="minorHAnsi" w:cstheme="minorHAnsi"/>
          <w:sz w:val="20"/>
          <w:szCs w:val="20"/>
        </w:rPr>
        <w:t xml:space="preserve"> – znak sprawy: </w:t>
      </w:r>
      <w:r w:rsidRPr="00357F6E">
        <w:rPr>
          <w:rFonts w:asciiTheme="minorHAnsi" w:hAnsiTheme="minorHAnsi" w:cstheme="minorHAnsi"/>
          <w:b/>
          <w:sz w:val="20"/>
          <w:szCs w:val="20"/>
        </w:rPr>
        <w:t>ZOLHOSP2/578/2026</w:t>
      </w:r>
      <w:r w:rsidR="001350D3" w:rsidRPr="00357F6E">
        <w:rPr>
          <w:rFonts w:asciiTheme="minorHAnsi" w:hAnsiTheme="minorHAnsi" w:cstheme="minorHAnsi"/>
          <w:sz w:val="20"/>
          <w:szCs w:val="20"/>
        </w:rPr>
        <w:t xml:space="preserve"> oraz w celu archiwizacji dokumentacji dotyczącej tego postępowania;</w:t>
      </w:r>
    </w:p>
    <w:p w14:paraId="28019546" w14:textId="77777777" w:rsidR="001350D3" w:rsidRPr="00357F6E" w:rsidRDefault="001350D3" w:rsidP="00357F6E">
      <w:pPr>
        <w:pStyle w:val="Nagwek2"/>
        <w:numPr>
          <w:ilvl w:val="0"/>
          <w:numId w:val="22"/>
        </w:numPr>
        <w:tabs>
          <w:tab w:val="left" w:pos="708"/>
        </w:tabs>
        <w:spacing w:before="60" w:after="0" w:line="276" w:lineRule="auto"/>
        <w:ind w:left="1038"/>
        <w:rPr>
          <w:rFonts w:asciiTheme="minorHAnsi" w:hAnsiTheme="minorHAnsi" w:cstheme="minorHAnsi"/>
          <w:sz w:val="20"/>
          <w:szCs w:val="20"/>
        </w:rPr>
      </w:pPr>
      <w:r w:rsidRPr="00357F6E">
        <w:rPr>
          <w:rFonts w:asciiTheme="minorHAnsi" w:hAnsiTheme="minorHAnsi" w:cstheme="minorHAnsi"/>
          <w:sz w:val="20"/>
          <w:szCs w:val="20"/>
        </w:rPr>
        <w:t>odbiorcami przekazanych przez Wykonawcę danych osobowych będą osoby lub podmioty, którym zostanie udostępniona dokumentacja postępowania w oparciu o art. 18 oraz art. 74 ust. 1 ustawy Pzp;</w:t>
      </w:r>
    </w:p>
    <w:p w14:paraId="5FC85AF8" w14:textId="77777777" w:rsidR="001350D3" w:rsidRPr="00357F6E" w:rsidRDefault="001350D3" w:rsidP="00357F6E">
      <w:pPr>
        <w:pStyle w:val="Nagwek2"/>
        <w:numPr>
          <w:ilvl w:val="0"/>
          <w:numId w:val="22"/>
        </w:numPr>
        <w:tabs>
          <w:tab w:val="left" w:pos="708"/>
        </w:tabs>
        <w:spacing w:before="60" w:after="0" w:line="276" w:lineRule="auto"/>
        <w:ind w:left="1038"/>
        <w:rPr>
          <w:rFonts w:asciiTheme="minorHAnsi" w:hAnsiTheme="minorHAnsi" w:cstheme="minorHAnsi"/>
          <w:sz w:val="20"/>
          <w:szCs w:val="20"/>
        </w:rPr>
      </w:pPr>
      <w:r w:rsidRPr="00357F6E">
        <w:rPr>
          <w:rFonts w:asciiTheme="minorHAnsi" w:hAnsiTheme="minorHAnsi" w:cstheme="minorHAnsi"/>
          <w:sz w:val="20"/>
          <w:szCs w:val="20"/>
        </w:rPr>
        <w:t>dane osobowe Wykonawcy będą przechowywane, zgodnie z art. 78 ustawy Pzp, przez okres 4 lat od dnia zakończenia postępowania o udzielenie zamówienia, a jeżeli okres obowiązywania umowy w sprawie zamówienia publicznego przekracza 4 lata, okres przechowywania obejmuje cały okres obowiązywania umowy.</w:t>
      </w:r>
    </w:p>
    <w:p w14:paraId="2456D34F" w14:textId="77777777" w:rsidR="001350D3" w:rsidRPr="00357F6E" w:rsidRDefault="001350D3" w:rsidP="00357F6E">
      <w:pPr>
        <w:pStyle w:val="Nagwek2"/>
        <w:spacing w:line="276" w:lineRule="auto"/>
        <w:rPr>
          <w:rFonts w:asciiTheme="minorHAnsi" w:hAnsiTheme="minorHAnsi" w:cstheme="minorHAnsi"/>
          <w:sz w:val="20"/>
          <w:szCs w:val="20"/>
        </w:rPr>
      </w:pPr>
      <w:r w:rsidRPr="00357F6E">
        <w:rPr>
          <w:rFonts w:asciiTheme="minorHAnsi" w:hAnsiTheme="minorHAnsi" w:cstheme="minorHAnsi"/>
          <w:sz w:val="20"/>
          <w:szCs w:val="20"/>
        </w:rPr>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bookmarkEnd w:id="68"/>
      <w:r w:rsidRPr="00357F6E">
        <w:rPr>
          <w:rFonts w:asciiTheme="minorHAnsi" w:hAnsiTheme="minorHAnsi" w:cstheme="minorHAnsi"/>
          <w:sz w:val="20"/>
          <w:szCs w:val="20"/>
        </w:rPr>
        <w:t>:</w:t>
      </w:r>
    </w:p>
    <w:p w14:paraId="31F530CD" w14:textId="77777777" w:rsidR="001350D3" w:rsidRPr="00357F6E" w:rsidRDefault="001350D3" w:rsidP="00357F6E">
      <w:pPr>
        <w:pStyle w:val="Nagwek2"/>
        <w:numPr>
          <w:ilvl w:val="0"/>
          <w:numId w:val="23"/>
        </w:numPr>
        <w:tabs>
          <w:tab w:val="left" w:pos="708"/>
        </w:tabs>
        <w:spacing w:before="60" w:after="0" w:line="276" w:lineRule="auto"/>
        <w:ind w:left="1037" w:hanging="357"/>
        <w:rPr>
          <w:rFonts w:asciiTheme="minorHAnsi" w:hAnsiTheme="minorHAnsi" w:cstheme="minorHAnsi"/>
          <w:sz w:val="20"/>
          <w:szCs w:val="20"/>
        </w:rPr>
      </w:pPr>
      <w:r w:rsidRPr="00357F6E">
        <w:rPr>
          <w:rFonts w:asciiTheme="minorHAnsi" w:hAnsiTheme="minorHAnsi" w:cstheme="minorHAnsi"/>
          <w:sz w:val="20"/>
          <w:szCs w:val="20"/>
        </w:rPr>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265DFDAB" w14:textId="77777777" w:rsidR="001350D3" w:rsidRPr="00357F6E" w:rsidRDefault="001350D3" w:rsidP="00357F6E">
      <w:pPr>
        <w:pStyle w:val="Nagwek2"/>
        <w:numPr>
          <w:ilvl w:val="0"/>
          <w:numId w:val="23"/>
        </w:numPr>
        <w:tabs>
          <w:tab w:val="left" w:pos="708"/>
        </w:tabs>
        <w:spacing w:before="60" w:after="0" w:line="276" w:lineRule="auto"/>
        <w:ind w:left="1037" w:hanging="357"/>
        <w:rPr>
          <w:rFonts w:asciiTheme="minorHAnsi" w:hAnsiTheme="minorHAnsi" w:cstheme="minorHAnsi"/>
          <w:sz w:val="20"/>
          <w:szCs w:val="20"/>
        </w:rPr>
      </w:pPr>
      <w:r w:rsidRPr="00357F6E">
        <w:rPr>
          <w:rFonts w:asciiTheme="minorHAnsi" w:hAnsiTheme="minorHAnsi" w:cstheme="minorHAnsi"/>
          <w:sz w:val="20"/>
          <w:szCs w:val="20"/>
        </w:rPr>
        <w:t>obowiązek informacyjny wynikający z art. 14 RODO względem osób fizycznych, których dane Wykonawca pozyskał w sposób pośredni, a które to dane Wykonawca przekazuje Zamawiającemu w treści oferty lub dokumentów składanych na żądanie Zamawiającego.</w:t>
      </w:r>
    </w:p>
    <w:p w14:paraId="7ED950C0" w14:textId="77777777" w:rsidR="001350D3" w:rsidRPr="00357F6E" w:rsidRDefault="001350D3" w:rsidP="00357F6E">
      <w:pPr>
        <w:pStyle w:val="Nagwek2"/>
        <w:spacing w:line="276" w:lineRule="auto"/>
        <w:rPr>
          <w:rFonts w:asciiTheme="minorHAnsi" w:hAnsiTheme="minorHAnsi" w:cstheme="minorHAnsi"/>
          <w:sz w:val="20"/>
          <w:szCs w:val="20"/>
        </w:rPr>
      </w:pPr>
      <w:r w:rsidRPr="00357F6E">
        <w:rPr>
          <w:rFonts w:asciiTheme="minorHAnsi" w:hAnsiTheme="minorHAnsi" w:cstheme="minorHAnsi"/>
          <w:sz w:val="20"/>
          <w:szCs w:val="20"/>
        </w:rPr>
        <w:t>Zamawiający informuje, że;</w:t>
      </w:r>
    </w:p>
    <w:p w14:paraId="71FBC876" w14:textId="77777777" w:rsidR="001350D3" w:rsidRPr="00357F6E" w:rsidRDefault="001350D3" w:rsidP="00357F6E">
      <w:pPr>
        <w:pStyle w:val="Nagwek2"/>
        <w:numPr>
          <w:ilvl w:val="0"/>
          <w:numId w:val="24"/>
        </w:numPr>
        <w:tabs>
          <w:tab w:val="left" w:pos="708"/>
        </w:tabs>
        <w:spacing w:before="60" w:after="0" w:line="276" w:lineRule="auto"/>
        <w:ind w:left="1037" w:hanging="357"/>
        <w:rPr>
          <w:rFonts w:asciiTheme="minorHAnsi" w:hAnsiTheme="minorHAnsi" w:cstheme="minorHAnsi"/>
          <w:sz w:val="20"/>
          <w:szCs w:val="20"/>
        </w:rPr>
      </w:pPr>
      <w:r w:rsidRPr="00357F6E">
        <w:rPr>
          <w:rFonts w:asciiTheme="minorHAnsi" w:hAnsiTheme="minorHAnsi" w:cstheme="minorHAnsi"/>
          <w:sz w:val="20"/>
          <w:szCs w:val="20"/>
        </w:rPr>
        <w:t>udostępnia dane osobowe, o których mowa w art. 10 RODO (dane osobowe dotyczące wyroków skazujących i czynów zabronionych) w celu umożliwienia korzystania ze środków ochrony prawnej, o których mowa w dziale IX ustawy Pzp, do upływu terminu na ich wniesienie;</w:t>
      </w:r>
    </w:p>
    <w:p w14:paraId="63465AAA" w14:textId="77777777" w:rsidR="001350D3" w:rsidRPr="00357F6E" w:rsidRDefault="001350D3" w:rsidP="00357F6E">
      <w:pPr>
        <w:pStyle w:val="Nagwek2"/>
        <w:numPr>
          <w:ilvl w:val="0"/>
          <w:numId w:val="24"/>
        </w:numPr>
        <w:tabs>
          <w:tab w:val="left" w:pos="708"/>
        </w:tabs>
        <w:spacing w:before="60" w:after="0" w:line="276" w:lineRule="auto"/>
        <w:ind w:left="1037" w:hanging="357"/>
        <w:rPr>
          <w:rFonts w:asciiTheme="minorHAnsi" w:hAnsiTheme="minorHAnsi" w:cstheme="minorHAnsi"/>
          <w:sz w:val="20"/>
          <w:szCs w:val="20"/>
        </w:rPr>
      </w:pPr>
      <w:r w:rsidRPr="00357F6E">
        <w:rPr>
          <w:rFonts w:asciiTheme="minorHAnsi" w:hAnsiTheme="minorHAnsi" w:cstheme="minorHAnsi"/>
          <w:sz w:val="20"/>
          <w:szCs w:val="20"/>
        </w:rPr>
        <w:t>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w:t>
      </w:r>
    </w:p>
    <w:p w14:paraId="1D111915" w14:textId="77777777" w:rsidR="001350D3" w:rsidRPr="00357F6E" w:rsidRDefault="001350D3" w:rsidP="00357F6E">
      <w:pPr>
        <w:pStyle w:val="Nagwek2"/>
        <w:numPr>
          <w:ilvl w:val="0"/>
          <w:numId w:val="24"/>
        </w:numPr>
        <w:tabs>
          <w:tab w:val="left" w:pos="708"/>
        </w:tabs>
        <w:spacing w:before="60" w:after="0" w:line="276" w:lineRule="auto"/>
        <w:ind w:left="1037" w:hanging="357"/>
        <w:rPr>
          <w:rFonts w:asciiTheme="minorHAnsi" w:hAnsiTheme="minorHAnsi" w:cstheme="minorHAnsi"/>
          <w:sz w:val="20"/>
          <w:szCs w:val="20"/>
        </w:rPr>
      </w:pPr>
      <w:r w:rsidRPr="00357F6E">
        <w:rPr>
          <w:rFonts w:asciiTheme="minorHAnsi" w:hAnsiTheme="minorHAnsi" w:cstheme="minorHAnsi"/>
          <w:sz w:val="20"/>
          <w:szCs w:val="20"/>
        </w:rPr>
        <w:t>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14:paraId="33FBEEA1" w14:textId="77777777" w:rsidR="001350D3" w:rsidRPr="00357F6E" w:rsidRDefault="001350D3" w:rsidP="00357F6E">
      <w:pPr>
        <w:pStyle w:val="Nagwek2"/>
        <w:numPr>
          <w:ilvl w:val="0"/>
          <w:numId w:val="24"/>
        </w:numPr>
        <w:tabs>
          <w:tab w:val="left" w:pos="708"/>
        </w:tabs>
        <w:spacing w:before="60" w:after="0" w:line="276" w:lineRule="auto"/>
        <w:ind w:left="1037" w:hanging="357"/>
        <w:rPr>
          <w:rFonts w:asciiTheme="minorHAnsi" w:hAnsiTheme="minorHAnsi" w:cstheme="minorHAnsi"/>
          <w:sz w:val="20"/>
          <w:szCs w:val="20"/>
        </w:rPr>
      </w:pPr>
      <w:r w:rsidRPr="00357F6E">
        <w:rPr>
          <w:rFonts w:asciiTheme="minorHAnsi" w:hAnsiTheme="minorHAnsi" w:cstheme="minorHAnsi"/>
          <w:sz w:val="20"/>
          <w:szCs w:val="20"/>
        </w:rPr>
        <w:lastRenderedPageBreak/>
        <w:t>skorzystanie przez osobę, której dane osobowe są przetwarzane, z uprawnienia, o którym mowa w art. 16 RODO (uprawnienie do sprostowania lub uzupełnienia danych osobowych), nie może naruszać integralności protokołu postępowania oraz jego załączników;</w:t>
      </w:r>
    </w:p>
    <w:p w14:paraId="62FE7293" w14:textId="77777777" w:rsidR="001350D3" w:rsidRPr="00357F6E" w:rsidRDefault="001350D3" w:rsidP="00357F6E">
      <w:pPr>
        <w:pStyle w:val="Nagwek2"/>
        <w:numPr>
          <w:ilvl w:val="0"/>
          <w:numId w:val="24"/>
        </w:numPr>
        <w:tabs>
          <w:tab w:val="left" w:pos="708"/>
        </w:tabs>
        <w:spacing w:before="60" w:after="0" w:line="276" w:lineRule="auto"/>
        <w:ind w:left="1037" w:hanging="357"/>
        <w:rPr>
          <w:rFonts w:asciiTheme="minorHAnsi" w:hAnsiTheme="minorHAnsi" w:cstheme="minorHAnsi"/>
          <w:sz w:val="20"/>
          <w:szCs w:val="20"/>
        </w:rPr>
      </w:pPr>
      <w:r w:rsidRPr="00357F6E">
        <w:rPr>
          <w:rFonts w:asciiTheme="minorHAnsi" w:hAnsiTheme="minorHAnsi" w:cstheme="minorHAnsi"/>
          <w:sz w:val="20"/>
          <w:szCs w:val="20"/>
        </w:rPr>
        <w:t>w postępowaniu o udzielenie zamówienia zgłoszenie żądania ograniczenia przetwarzania, o którym mowa w art. 18 ust. 1 RODO, nie ogranicza przetwarzania danych osobowych do czasu zakończenia tego postępowania;</w:t>
      </w:r>
    </w:p>
    <w:p w14:paraId="567E544F" w14:textId="77777777" w:rsidR="001350D3" w:rsidRPr="00357F6E" w:rsidRDefault="001350D3" w:rsidP="00357F6E">
      <w:pPr>
        <w:pStyle w:val="Nagwek2"/>
        <w:numPr>
          <w:ilvl w:val="0"/>
          <w:numId w:val="24"/>
        </w:numPr>
        <w:tabs>
          <w:tab w:val="left" w:pos="708"/>
        </w:tabs>
        <w:spacing w:before="60" w:after="0" w:line="276" w:lineRule="auto"/>
        <w:ind w:left="1037" w:hanging="357"/>
        <w:rPr>
          <w:rFonts w:asciiTheme="minorHAnsi" w:hAnsiTheme="minorHAnsi" w:cstheme="minorHAnsi"/>
          <w:sz w:val="20"/>
          <w:szCs w:val="20"/>
        </w:rPr>
      </w:pPr>
      <w:r w:rsidRPr="00357F6E">
        <w:rPr>
          <w:rFonts w:asciiTheme="minorHAnsi" w:hAnsiTheme="minorHAnsi" w:cstheme="minorHAnsi"/>
          <w:sz w:val="20"/>
          <w:szCs w:val="20"/>
        </w:rPr>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47752B8C" w14:textId="77777777" w:rsidR="001350D3" w:rsidRPr="00357F6E" w:rsidRDefault="001350D3" w:rsidP="00357F6E">
      <w:pPr>
        <w:pStyle w:val="Nagwek2"/>
        <w:numPr>
          <w:ilvl w:val="0"/>
          <w:numId w:val="0"/>
        </w:numPr>
        <w:tabs>
          <w:tab w:val="left" w:pos="708"/>
        </w:tabs>
        <w:spacing w:line="276" w:lineRule="auto"/>
        <w:ind w:left="1040"/>
        <w:rPr>
          <w:rFonts w:asciiTheme="minorHAnsi" w:hAnsiTheme="minorHAnsi" w:cstheme="minorHAnsi"/>
          <w:sz w:val="20"/>
          <w:szCs w:val="20"/>
        </w:rPr>
      </w:pPr>
    </w:p>
    <w:p w14:paraId="75147352" w14:textId="77777777" w:rsidR="001350D3" w:rsidRPr="00357F6E" w:rsidRDefault="001350D3" w:rsidP="00357F6E">
      <w:pPr>
        <w:spacing w:before="60" w:after="120" w:line="276" w:lineRule="auto"/>
        <w:jc w:val="both"/>
        <w:rPr>
          <w:rFonts w:asciiTheme="minorHAnsi" w:hAnsiTheme="minorHAnsi" w:cstheme="minorHAnsi"/>
          <w:sz w:val="20"/>
          <w:szCs w:val="20"/>
        </w:rPr>
      </w:pPr>
      <w:r w:rsidRPr="00357F6E">
        <w:rPr>
          <w:rFonts w:asciiTheme="minorHAnsi" w:hAnsiTheme="minorHAnsi" w:cstheme="minorHAnsi"/>
          <w:b/>
          <w:sz w:val="20"/>
          <w:szCs w:val="20"/>
        </w:rPr>
        <w:t>Załączniki do SWZ</w:t>
      </w:r>
      <w:r w:rsidRPr="00357F6E">
        <w:rPr>
          <w:rFonts w:asciiTheme="minorHAnsi" w:hAnsiTheme="minorHAnsi" w:cstheme="minorHAnsi"/>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8636"/>
      </w:tblGrid>
      <w:tr w:rsidR="001350D3" w:rsidRPr="00357F6E" w14:paraId="4A05A4F4" w14:textId="77777777" w:rsidTr="001350D3">
        <w:tc>
          <w:tcPr>
            <w:tcW w:w="828" w:type="dxa"/>
            <w:tcBorders>
              <w:top w:val="single" w:sz="4" w:space="0" w:color="auto"/>
              <w:left w:val="single" w:sz="4" w:space="0" w:color="auto"/>
              <w:bottom w:val="single" w:sz="4" w:space="0" w:color="auto"/>
              <w:right w:val="single" w:sz="4" w:space="0" w:color="auto"/>
            </w:tcBorders>
            <w:hideMark/>
          </w:tcPr>
          <w:p w14:paraId="2C990C59" w14:textId="77777777" w:rsidR="001350D3" w:rsidRPr="00357F6E" w:rsidRDefault="001350D3" w:rsidP="00357F6E">
            <w:pPr>
              <w:spacing w:before="60" w:after="120" w:line="276" w:lineRule="auto"/>
              <w:jc w:val="both"/>
              <w:rPr>
                <w:rFonts w:asciiTheme="minorHAnsi" w:hAnsiTheme="minorHAnsi" w:cstheme="minorHAnsi"/>
                <w:b/>
                <w:sz w:val="20"/>
                <w:szCs w:val="20"/>
              </w:rPr>
            </w:pPr>
            <w:r w:rsidRPr="00357F6E">
              <w:rPr>
                <w:rFonts w:asciiTheme="minorHAnsi" w:hAnsiTheme="minorHAnsi" w:cstheme="minorHAnsi"/>
                <w:b/>
                <w:sz w:val="20"/>
                <w:szCs w:val="20"/>
              </w:rPr>
              <w:t>Nr</w:t>
            </w:r>
          </w:p>
        </w:tc>
        <w:tc>
          <w:tcPr>
            <w:tcW w:w="8636" w:type="dxa"/>
            <w:tcBorders>
              <w:top w:val="single" w:sz="4" w:space="0" w:color="auto"/>
              <w:left w:val="single" w:sz="4" w:space="0" w:color="auto"/>
              <w:bottom w:val="single" w:sz="4" w:space="0" w:color="auto"/>
              <w:right w:val="single" w:sz="4" w:space="0" w:color="auto"/>
            </w:tcBorders>
            <w:hideMark/>
          </w:tcPr>
          <w:p w14:paraId="067B7A0B" w14:textId="77777777" w:rsidR="001350D3" w:rsidRPr="00357F6E" w:rsidRDefault="001350D3" w:rsidP="00357F6E">
            <w:pPr>
              <w:spacing w:before="60" w:after="120" w:line="276" w:lineRule="auto"/>
              <w:jc w:val="both"/>
              <w:rPr>
                <w:rFonts w:asciiTheme="minorHAnsi" w:hAnsiTheme="minorHAnsi" w:cstheme="minorHAnsi"/>
                <w:b/>
                <w:sz w:val="20"/>
                <w:szCs w:val="20"/>
              </w:rPr>
            </w:pPr>
            <w:r w:rsidRPr="00357F6E">
              <w:rPr>
                <w:rFonts w:asciiTheme="minorHAnsi" w:hAnsiTheme="minorHAnsi" w:cstheme="minorHAnsi"/>
                <w:b/>
                <w:sz w:val="20"/>
                <w:szCs w:val="20"/>
              </w:rPr>
              <w:t>Nazwa załącznika</w:t>
            </w:r>
          </w:p>
        </w:tc>
      </w:tr>
      <w:tr w:rsidR="00301362" w:rsidRPr="00357F6E" w14:paraId="180BDB53" w14:textId="77777777" w:rsidTr="005B6B4E">
        <w:tc>
          <w:tcPr>
            <w:tcW w:w="828" w:type="dxa"/>
            <w:tcBorders>
              <w:top w:val="single" w:sz="4" w:space="0" w:color="auto"/>
              <w:left w:val="single" w:sz="4" w:space="0" w:color="auto"/>
              <w:bottom w:val="single" w:sz="4" w:space="0" w:color="auto"/>
              <w:right w:val="single" w:sz="4" w:space="0" w:color="auto"/>
            </w:tcBorders>
            <w:hideMark/>
          </w:tcPr>
          <w:p w14:paraId="5595FDE1" w14:textId="77777777" w:rsidR="00301362" w:rsidRPr="00357F6E" w:rsidRDefault="00301362" w:rsidP="00357F6E">
            <w:pPr>
              <w:spacing w:before="60" w:after="120" w:line="276" w:lineRule="auto"/>
              <w:jc w:val="both"/>
              <w:rPr>
                <w:rFonts w:asciiTheme="minorHAnsi" w:hAnsiTheme="minorHAnsi" w:cstheme="minorHAnsi"/>
                <w:b/>
                <w:sz w:val="20"/>
                <w:szCs w:val="20"/>
              </w:rPr>
            </w:pPr>
            <w:r w:rsidRPr="00357F6E">
              <w:rPr>
                <w:rFonts w:asciiTheme="minorHAnsi" w:hAnsiTheme="minorHAnsi" w:cstheme="minorHAnsi"/>
                <w:sz w:val="20"/>
                <w:szCs w:val="20"/>
              </w:rPr>
              <w:t>1</w:t>
            </w:r>
          </w:p>
        </w:tc>
        <w:tc>
          <w:tcPr>
            <w:tcW w:w="8636" w:type="dxa"/>
            <w:tcBorders>
              <w:top w:val="single" w:sz="4" w:space="0" w:color="auto"/>
              <w:left w:val="single" w:sz="4" w:space="0" w:color="auto"/>
              <w:bottom w:val="single" w:sz="4" w:space="0" w:color="auto"/>
              <w:right w:val="single" w:sz="4" w:space="0" w:color="auto"/>
            </w:tcBorders>
            <w:hideMark/>
          </w:tcPr>
          <w:p w14:paraId="76398763" w14:textId="77777777" w:rsidR="00301362" w:rsidRPr="00357F6E" w:rsidRDefault="00301362" w:rsidP="00357F6E">
            <w:pPr>
              <w:spacing w:before="60" w:after="120" w:line="276" w:lineRule="auto"/>
              <w:jc w:val="both"/>
              <w:rPr>
                <w:rFonts w:asciiTheme="minorHAnsi" w:hAnsiTheme="minorHAnsi" w:cstheme="minorHAnsi"/>
                <w:b/>
                <w:sz w:val="20"/>
                <w:szCs w:val="20"/>
              </w:rPr>
            </w:pPr>
            <w:r w:rsidRPr="00357F6E">
              <w:rPr>
                <w:rFonts w:asciiTheme="minorHAnsi" w:hAnsiTheme="minorHAnsi" w:cstheme="minorHAnsi"/>
                <w:sz w:val="20"/>
                <w:szCs w:val="20"/>
              </w:rPr>
              <w:t>Oświadczenie o niepodleganiu wykluczeniu oraz spełnianiu warunków udziału</w:t>
            </w:r>
          </w:p>
        </w:tc>
      </w:tr>
      <w:tr w:rsidR="00301362" w:rsidRPr="00357F6E" w14:paraId="1DC93384" w14:textId="77777777" w:rsidTr="005B6B4E">
        <w:tc>
          <w:tcPr>
            <w:tcW w:w="828" w:type="dxa"/>
            <w:tcBorders>
              <w:top w:val="single" w:sz="4" w:space="0" w:color="auto"/>
              <w:left w:val="single" w:sz="4" w:space="0" w:color="auto"/>
              <w:bottom w:val="single" w:sz="4" w:space="0" w:color="auto"/>
              <w:right w:val="single" w:sz="4" w:space="0" w:color="auto"/>
            </w:tcBorders>
            <w:hideMark/>
          </w:tcPr>
          <w:p w14:paraId="19E9CA75" w14:textId="77777777" w:rsidR="00301362" w:rsidRPr="00357F6E" w:rsidRDefault="00301362" w:rsidP="00357F6E">
            <w:pPr>
              <w:spacing w:before="60" w:after="120" w:line="276" w:lineRule="auto"/>
              <w:jc w:val="both"/>
              <w:rPr>
                <w:rFonts w:asciiTheme="minorHAnsi" w:hAnsiTheme="minorHAnsi" w:cstheme="minorHAnsi"/>
                <w:b/>
                <w:sz w:val="20"/>
                <w:szCs w:val="20"/>
              </w:rPr>
            </w:pPr>
            <w:r w:rsidRPr="00357F6E">
              <w:rPr>
                <w:rFonts w:asciiTheme="minorHAnsi" w:hAnsiTheme="minorHAnsi" w:cstheme="minorHAnsi"/>
                <w:sz w:val="20"/>
                <w:szCs w:val="20"/>
              </w:rPr>
              <w:t>2</w:t>
            </w:r>
          </w:p>
        </w:tc>
        <w:tc>
          <w:tcPr>
            <w:tcW w:w="8636" w:type="dxa"/>
            <w:tcBorders>
              <w:top w:val="single" w:sz="4" w:space="0" w:color="auto"/>
              <w:left w:val="single" w:sz="4" w:space="0" w:color="auto"/>
              <w:bottom w:val="single" w:sz="4" w:space="0" w:color="auto"/>
              <w:right w:val="single" w:sz="4" w:space="0" w:color="auto"/>
            </w:tcBorders>
            <w:hideMark/>
          </w:tcPr>
          <w:p w14:paraId="3908B309" w14:textId="77777777" w:rsidR="00301362" w:rsidRPr="00357F6E" w:rsidRDefault="00301362" w:rsidP="00357F6E">
            <w:pPr>
              <w:spacing w:before="60" w:after="120" w:line="276" w:lineRule="auto"/>
              <w:jc w:val="both"/>
              <w:rPr>
                <w:rFonts w:asciiTheme="minorHAnsi" w:hAnsiTheme="minorHAnsi" w:cstheme="minorHAnsi"/>
                <w:b/>
                <w:sz w:val="20"/>
                <w:szCs w:val="20"/>
              </w:rPr>
            </w:pPr>
            <w:r w:rsidRPr="00357F6E">
              <w:rPr>
                <w:rFonts w:asciiTheme="minorHAnsi" w:hAnsiTheme="minorHAnsi" w:cstheme="minorHAnsi"/>
                <w:sz w:val="20"/>
                <w:szCs w:val="20"/>
              </w:rPr>
              <w:t>Wzór oferty na dostawy</w:t>
            </w:r>
          </w:p>
        </w:tc>
      </w:tr>
      <w:tr w:rsidR="00301362" w:rsidRPr="00357F6E" w14:paraId="3359AC4E" w14:textId="77777777" w:rsidTr="005B6B4E">
        <w:tc>
          <w:tcPr>
            <w:tcW w:w="828" w:type="dxa"/>
            <w:tcBorders>
              <w:top w:val="single" w:sz="4" w:space="0" w:color="auto"/>
              <w:left w:val="single" w:sz="4" w:space="0" w:color="auto"/>
              <w:bottom w:val="single" w:sz="4" w:space="0" w:color="auto"/>
              <w:right w:val="single" w:sz="4" w:space="0" w:color="auto"/>
            </w:tcBorders>
            <w:hideMark/>
          </w:tcPr>
          <w:p w14:paraId="4ACA2139" w14:textId="77777777" w:rsidR="00301362" w:rsidRPr="00357F6E" w:rsidRDefault="00301362" w:rsidP="00357F6E">
            <w:pPr>
              <w:spacing w:before="60" w:after="120" w:line="276" w:lineRule="auto"/>
              <w:jc w:val="both"/>
              <w:rPr>
                <w:rFonts w:asciiTheme="minorHAnsi" w:hAnsiTheme="minorHAnsi" w:cstheme="minorHAnsi"/>
                <w:b/>
                <w:sz w:val="20"/>
                <w:szCs w:val="20"/>
              </w:rPr>
            </w:pPr>
            <w:r w:rsidRPr="00357F6E">
              <w:rPr>
                <w:rFonts w:asciiTheme="minorHAnsi" w:hAnsiTheme="minorHAnsi" w:cstheme="minorHAnsi"/>
                <w:sz w:val="20"/>
                <w:szCs w:val="20"/>
              </w:rPr>
              <w:t>3</w:t>
            </w:r>
          </w:p>
        </w:tc>
        <w:tc>
          <w:tcPr>
            <w:tcW w:w="8636" w:type="dxa"/>
            <w:tcBorders>
              <w:top w:val="single" w:sz="4" w:space="0" w:color="auto"/>
              <w:left w:val="single" w:sz="4" w:space="0" w:color="auto"/>
              <w:bottom w:val="single" w:sz="4" w:space="0" w:color="auto"/>
              <w:right w:val="single" w:sz="4" w:space="0" w:color="auto"/>
            </w:tcBorders>
            <w:hideMark/>
          </w:tcPr>
          <w:p w14:paraId="4769727B" w14:textId="312AB259" w:rsidR="00301362" w:rsidRPr="00357F6E" w:rsidRDefault="006A36BE" w:rsidP="00357F6E">
            <w:pPr>
              <w:spacing w:before="60" w:after="120" w:line="276" w:lineRule="auto"/>
              <w:jc w:val="both"/>
              <w:rPr>
                <w:rFonts w:asciiTheme="minorHAnsi" w:hAnsiTheme="minorHAnsi" w:cstheme="minorHAnsi"/>
                <w:b/>
                <w:sz w:val="20"/>
                <w:szCs w:val="20"/>
              </w:rPr>
            </w:pPr>
            <w:r w:rsidRPr="006A36BE">
              <w:rPr>
                <w:rFonts w:ascii="Calibri" w:hAnsi="Calibri" w:cs="Calibri"/>
                <w:sz w:val="20"/>
                <w:szCs w:val="20"/>
              </w:rPr>
              <w:t>Oświadczenie wykonawcy w sprawie grupy kapitałowej</w:t>
            </w:r>
          </w:p>
        </w:tc>
      </w:tr>
      <w:tr w:rsidR="006A36BE" w:rsidRPr="00357F6E" w14:paraId="7A9C6951" w14:textId="77777777" w:rsidTr="005B6B4E">
        <w:tc>
          <w:tcPr>
            <w:tcW w:w="828" w:type="dxa"/>
            <w:tcBorders>
              <w:top w:val="single" w:sz="4" w:space="0" w:color="auto"/>
              <w:left w:val="single" w:sz="4" w:space="0" w:color="auto"/>
              <w:bottom w:val="single" w:sz="4" w:space="0" w:color="auto"/>
              <w:right w:val="single" w:sz="4" w:space="0" w:color="auto"/>
            </w:tcBorders>
          </w:tcPr>
          <w:p w14:paraId="6EEE02C0" w14:textId="4E08D5C0" w:rsidR="006A36BE" w:rsidRPr="00357F6E" w:rsidRDefault="006A36BE" w:rsidP="00357F6E">
            <w:pPr>
              <w:spacing w:before="60" w:after="120" w:line="276" w:lineRule="auto"/>
              <w:jc w:val="both"/>
              <w:rPr>
                <w:rFonts w:asciiTheme="minorHAnsi" w:hAnsiTheme="minorHAnsi" w:cstheme="minorHAnsi"/>
                <w:sz w:val="20"/>
                <w:szCs w:val="20"/>
              </w:rPr>
            </w:pPr>
            <w:r>
              <w:rPr>
                <w:rFonts w:asciiTheme="minorHAnsi" w:hAnsiTheme="minorHAnsi" w:cstheme="minorHAnsi"/>
                <w:sz w:val="20"/>
                <w:szCs w:val="20"/>
              </w:rPr>
              <w:t>4</w:t>
            </w:r>
          </w:p>
        </w:tc>
        <w:tc>
          <w:tcPr>
            <w:tcW w:w="8636" w:type="dxa"/>
            <w:tcBorders>
              <w:top w:val="single" w:sz="4" w:space="0" w:color="auto"/>
              <w:left w:val="single" w:sz="4" w:space="0" w:color="auto"/>
              <w:bottom w:val="single" w:sz="4" w:space="0" w:color="auto"/>
              <w:right w:val="single" w:sz="4" w:space="0" w:color="auto"/>
            </w:tcBorders>
          </w:tcPr>
          <w:p w14:paraId="3BEC7DA1" w14:textId="565C239A" w:rsidR="006A36BE" w:rsidRPr="00357F6E" w:rsidRDefault="006A36BE" w:rsidP="00357F6E">
            <w:pPr>
              <w:spacing w:before="60" w:after="120" w:line="276" w:lineRule="auto"/>
              <w:jc w:val="both"/>
              <w:rPr>
                <w:rFonts w:asciiTheme="minorHAnsi" w:hAnsiTheme="minorHAnsi" w:cstheme="minorHAnsi"/>
                <w:sz w:val="20"/>
                <w:szCs w:val="20"/>
              </w:rPr>
            </w:pPr>
            <w:r w:rsidRPr="006A36BE">
              <w:rPr>
                <w:rFonts w:ascii="Calibri" w:hAnsi="Calibri" w:cs="Calibri"/>
                <w:sz w:val="20"/>
                <w:szCs w:val="20"/>
              </w:rPr>
              <w:t>Minimalne wymagania techniczne</w:t>
            </w:r>
          </w:p>
        </w:tc>
      </w:tr>
      <w:tr w:rsidR="00301362" w:rsidRPr="00357F6E" w14:paraId="451A6763" w14:textId="77777777" w:rsidTr="005B6B4E">
        <w:tc>
          <w:tcPr>
            <w:tcW w:w="828" w:type="dxa"/>
            <w:tcBorders>
              <w:top w:val="single" w:sz="4" w:space="0" w:color="auto"/>
              <w:left w:val="single" w:sz="4" w:space="0" w:color="auto"/>
              <w:bottom w:val="single" w:sz="4" w:space="0" w:color="auto"/>
              <w:right w:val="single" w:sz="4" w:space="0" w:color="auto"/>
            </w:tcBorders>
            <w:hideMark/>
          </w:tcPr>
          <w:p w14:paraId="1233FB17" w14:textId="5160CC8D" w:rsidR="00301362" w:rsidRPr="00357F6E" w:rsidRDefault="006A36BE" w:rsidP="00357F6E">
            <w:pPr>
              <w:spacing w:before="60" w:after="120" w:line="276" w:lineRule="auto"/>
              <w:jc w:val="both"/>
              <w:rPr>
                <w:rFonts w:asciiTheme="minorHAnsi" w:hAnsiTheme="minorHAnsi" w:cstheme="minorHAnsi"/>
                <w:b/>
                <w:sz w:val="20"/>
                <w:szCs w:val="20"/>
              </w:rPr>
            </w:pPr>
            <w:r>
              <w:rPr>
                <w:rFonts w:asciiTheme="minorHAnsi" w:hAnsiTheme="minorHAnsi" w:cstheme="minorHAnsi"/>
                <w:b/>
                <w:sz w:val="20"/>
                <w:szCs w:val="20"/>
              </w:rPr>
              <w:t>5</w:t>
            </w:r>
          </w:p>
        </w:tc>
        <w:tc>
          <w:tcPr>
            <w:tcW w:w="8636" w:type="dxa"/>
            <w:tcBorders>
              <w:top w:val="single" w:sz="4" w:space="0" w:color="auto"/>
              <w:left w:val="single" w:sz="4" w:space="0" w:color="auto"/>
              <w:bottom w:val="single" w:sz="4" w:space="0" w:color="auto"/>
              <w:right w:val="single" w:sz="4" w:space="0" w:color="auto"/>
            </w:tcBorders>
            <w:hideMark/>
          </w:tcPr>
          <w:p w14:paraId="6F345128" w14:textId="266045A2" w:rsidR="00301362" w:rsidRPr="00357F6E" w:rsidRDefault="006A36BE" w:rsidP="00357F6E">
            <w:pPr>
              <w:spacing w:before="60" w:after="120" w:line="276" w:lineRule="auto"/>
              <w:jc w:val="both"/>
              <w:rPr>
                <w:rFonts w:asciiTheme="minorHAnsi" w:hAnsiTheme="minorHAnsi" w:cstheme="minorHAnsi"/>
                <w:b/>
                <w:sz w:val="20"/>
                <w:szCs w:val="20"/>
              </w:rPr>
            </w:pPr>
            <w:r w:rsidRPr="006A36BE">
              <w:rPr>
                <w:rFonts w:ascii="Calibri" w:hAnsi="Calibri" w:cs="Calibri"/>
                <w:sz w:val="20"/>
                <w:szCs w:val="20"/>
              </w:rPr>
              <w:t>Warunki umowy</w:t>
            </w:r>
          </w:p>
        </w:tc>
      </w:tr>
    </w:tbl>
    <w:p w14:paraId="20FD248C" w14:textId="77777777" w:rsidR="001350D3" w:rsidRPr="00357F6E" w:rsidRDefault="001350D3" w:rsidP="00357F6E">
      <w:pPr>
        <w:spacing w:line="276" w:lineRule="auto"/>
        <w:jc w:val="both"/>
        <w:rPr>
          <w:rFonts w:asciiTheme="minorHAnsi" w:hAnsiTheme="minorHAnsi" w:cstheme="minorHAnsi"/>
          <w:b/>
          <w:sz w:val="20"/>
          <w:szCs w:val="20"/>
        </w:rPr>
      </w:pPr>
    </w:p>
    <w:p w14:paraId="2CEEC24F" w14:textId="77777777" w:rsidR="001350D3" w:rsidRPr="00357F6E" w:rsidRDefault="001350D3" w:rsidP="00357F6E">
      <w:pPr>
        <w:pStyle w:val="Nagwek1"/>
        <w:numPr>
          <w:ilvl w:val="0"/>
          <w:numId w:val="0"/>
        </w:numPr>
        <w:tabs>
          <w:tab w:val="left" w:pos="708"/>
        </w:tabs>
        <w:spacing w:line="276" w:lineRule="auto"/>
        <w:rPr>
          <w:rFonts w:asciiTheme="minorHAnsi" w:hAnsiTheme="minorHAnsi" w:cstheme="minorHAnsi"/>
          <w:sz w:val="20"/>
          <w:szCs w:val="20"/>
        </w:rPr>
      </w:pPr>
    </w:p>
    <w:sectPr w:rsidR="001350D3" w:rsidRPr="00357F6E">
      <w:headerReference w:type="even" r:id="rId8"/>
      <w:headerReference w:type="default" r:id="rId9"/>
      <w:footerReference w:type="even" r:id="rId10"/>
      <w:footerReference w:type="default" r:id="rId11"/>
      <w:headerReference w:type="first" r:id="rId12"/>
      <w:footerReference w:type="first" r:id="rId13"/>
      <w:pgSz w:w="11906" w:h="16838" w:code="9"/>
      <w:pgMar w:top="1418" w:right="1304" w:bottom="1418" w:left="130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1CF345" w14:textId="77777777" w:rsidR="005D485B" w:rsidRDefault="005D485B">
      <w:r>
        <w:separator/>
      </w:r>
    </w:p>
  </w:endnote>
  <w:endnote w:type="continuationSeparator" w:id="0">
    <w:p w14:paraId="72D1FA86" w14:textId="77777777" w:rsidR="005D485B" w:rsidRDefault="005D48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TimesNewRoman">
    <w:altName w:val="Yu Gothic UI"/>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1BCB2" w14:textId="77777777" w:rsidR="00301362" w:rsidRDefault="0030136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4D94B0" w14:textId="66A91E17" w:rsidR="00D35830" w:rsidRPr="000E4DFB" w:rsidRDefault="00290550">
    <w:pPr>
      <w:pStyle w:val="Stopka"/>
      <w:rPr>
        <w:rFonts w:ascii="Arial" w:hAnsi="Arial" w:cs="Arial"/>
        <w:sz w:val="16"/>
        <w:szCs w:val="16"/>
      </w:rPr>
    </w:pPr>
    <w:r>
      <w:rPr>
        <w:rFonts w:ascii="Arial" w:hAnsi="Arial" w:cs="Arial"/>
        <w:noProof/>
        <w:sz w:val="16"/>
        <w:szCs w:val="16"/>
      </w:rPr>
      <mc:AlternateContent>
        <mc:Choice Requires="wps">
          <w:drawing>
            <wp:anchor distT="0" distB="0" distL="114300" distR="114300" simplePos="0" relativeHeight="251657216" behindDoc="0" locked="0" layoutInCell="1" allowOverlap="1" wp14:anchorId="5401F483" wp14:editId="1A4BBD47">
              <wp:simplePos x="0" y="0"/>
              <wp:positionH relativeFrom="column">
                <wp:posOffset>0</wp:posOffset>
              </wp:positionH>
              <wp:positionV relativeFrom="paragraph">
                <wp:posOffset>64135</wp:posOffset>
              </wp:positionV>
              <wp:extent cx="5829300" cy="0"/>
              <wp:effectExtent l="9525" t="6985" r="9525" b="12065"/>
              <wp:wrapNone/>
              <wp:docPr id="205517713"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1E8571"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BrqYGHZAAAABgEAAA8AAABkcnMvZG93bnJldi54bWxMj8FO&#10;wzAMhu9IvENkJC7TlnRIaHRNJwT0xoUB4uo1pq1onK7JtsLTY8QBjv5+6/fnYjP5Xh1pjF1gC9nC&#10;gCKug+u4sfDyXM1XoGJCdtgHJgufFGFTnp8VmLtw4ic6blOjpIRjjhbalIZc61i35DEuwkAs2XsY&#10;PSYZx0a7EU9S7nu9NOZae+xYLrQ40F1L9cf24C3E6pX21desnpm3qybQcn//+IDWXl5Mt2tQiab0&#10;tww/+qIOpTjtwoFdVL0FeSQJNRkoSW+ylYDdL9Blof/rl98AAAD//wMAUEsBAi0AFAAGAAgAAAAh&#10;ALaDOJL+AAAA4QEAABMAAAAAAAAAAAAAAAAAAAAAAFtDb250ZW50X1R5cGVzXS54bWxQSwECLQAU&#10;AAYACAAAACEAOP0h/9YAAACUAQAACwAAAAAAAAAAAAAAAAAvAQAAX3JlbHMvLnJlbHNQSwECLQAU&#10;AAYACAAAACEAU2y7EbABAABIAwAADgAAAAAAAAAAAAAAAAAuAgAAZHJzL2Uyb0RvYy54bWxQSwEC&#10;LQAUAAYACAAAACEAGupgYdkAAAAGAQAADwAAAAAAAAAAAAAAAAAKBAAAZHJzL2Rvd25yZXYueG1s&#10;UEsFBgAAAAAEAAQA8wAAABAFAAAAAA==&#10;"/>
          </w:pict>
        </mc:Fallback>
      </mc:AlternateContent>
    </w:r>
  </w:p>
  <w:p w14:paraId="6B4E14C7" w14:textId="04E1DB62" w:rsidR="00D35830" w:rsidRPr="009A4346" w:rsidRDefault="00D35830">
    <w:pPr>
      <w:pStyle w:val="Stopka"/>
      <w:tabs>
        <w:tab w:val="clear" w:pos="4536"/>
        <w:tab w:val="right" w:pos="9000"/>
      </w:tabs>
      <w:rPr>
        <w:rFonts w:asciiTheme="minorHAnsi" w:hAnsiTheme="minorHAnsi" w:cstheme="minorHAnsi"/>
        <w:sz w:val="16"/>
        <w:szCs w:val="16"/>
      </w:rPr>
    </w:pPr>
    <w:r>
      <w:rPr>
        <w:sz w:val="18"/>
        <w:szCs w:val="18"/>
      </w:rPr>
      <w:tab/>
    </w:r>
    <w:r w:rsidRPr="009A4346">
      <w:rPr>
        <w:rFonts w:asciiTheme="minorHAnsi" w:hAnsiTheme="minorHAnsi" w:cstheme="minorHAnsi"/>
        <w:sz w:val="16"/>
        <w:szCs w:val="16"/>
      </w:rPr>
      <w:t xml:space="preserve">Strona: </w:t>
    </w:r>
    <w:r w:rsidRPr="009A4346">
      <w:rPr>
        <w:rStyle w:val="Numerstrony"/>
        <w:rFonts w:asciiTheme="minorHAnsi" w:hAnsiTheme="minorHAnsi" w:cstheme="minorHAnsi"/>
        <w:sz w:val="16"/>
        <w:szCs w:val="16"/>
      </w:rPr>
      <w:fldChar w:fldCharType="begin"/>
    </w:r>
    <w:r w:rsidRPr="009A4346">
      <w:rPr>
        <w:rStyle w:val="Numerstrony"/>
        <w:rFonts w:asciiTheme="minorHAnsi" w:hAnsiTheme="minorHAnsi" w:cstheme="minorHAnsi"/>
        <w:sz w:val="16"/>
        <w:szCs w:val="16"/>
      </w:rPr>
      <w:instrText xml:space="preserve"> PAGE </w:instrText>
    </w:r>
    <w:r w:rsidRPr="009A4346">
      <w:rPr>
        <w:rStyle w:val="Numerstrony"/>
        <w:rFonts w:asciiTheme="minorHAnsi" w:hAnsiTheme="minorHAnsi" w:cstheme="minorHAnsi"/>
        <w:sz w:val="16"/>
        <w:szCs w:val="16"/>
      </w:rPr>
      <w:fldChar w:fldCharType="separate"/>
    </w:r>
    <w:r w:rsidR="00A2757D" w:rsidRPr="009A4346">
      <w:rPr>
        <w:rStyle w:val="Numerstrony"/>
        <w:rFonts w:asciiTheme="minorHAnsi" w:hAnsiTheme="minorHAnsi" w:cstheme="minorHAnsi"/>
        <w:noProof/>
        <w:sz w:val="16"/>
        <w:szCs w:val="16"/>
      </w:rPr>
      <w:t>2</w:t>
    </w:r>
    <w:r w:rsidRPr="009A4346">
      <w:rPr>
        <w:rStyle w:val="Numerstrony"/>
        <w:rFonts w:asciiTheme="minorHAnsi" w:hAnsiTheme="minorHAnsi" w:cstheme="minorHAnsi"/>
        <w:sz w:val="16"/>
        <w:szCs w:val="16"/>
      </w:rPr>
      <w:fldChar w:fldCharType="end"/>
    </w:r>
    <w:r w:rsidRPr="009A4346">
      <w:rPr>
        <w:rStyle w:val="Numerstrony"/>
        <w:rFonts w:asciiTheme="minorHAnsi" w:hAnsiTheme="minorHAnsi" w:cstheme="minorHAnsi"/>
        <w:sz w:val="16"/>
        <w:szCs w:val="16"/>
      </w:rPr>
      <w:t>/</w:t>
    </w:r>
    <w:r w:rsidRPr="009A4346">
      <w:rPr>
        <w:rStyle w:val="Numerstrony"/>
        <w:rFonts w:asciiTheme="minorHAnsi" w:hAnsiTheme="minorHAnsi" w:cstheme="minorHAnsi"/>
        <w:sz w:val="16"/>
        <w:szCs w:val="16"/>
      </w:rPr>
      <w:fldChar w:fldCharType="begin"/>
    </w:r>
    <w:r w:rsidRPr="009A4346">
      <w:rPr>
        <w:rStyle w:val="Numerstrony"/>
        <w:rFonts w:asciiTheme="minorHAnsi" w:hAnsiTheme="minorHAnsi" w:cstheme="minorHAnsi"/>
        <w:sz w:val="16"/>
        <w:szCs w:val="16"/>
      </w:rPr>
      <w:instrText xml:space="preserve"> NUMPAGES </w:instrText>
    </w:r>
    <w:r w:rsidRPr="009A4346">
      <w:rPr>
        <w:rStyle w:val="Numerstrony"/>
        <w:rFonts w:asciiTheme="minorHAnsi" w:hAnsiTheme="minorHAnsi" w:cstheme="minorHAnsi"/>
        <w:sz w:val="16"/>
        <w:szCs w:val="16"/>
      </w:rPr>
      <w:fldChar w:fldCharType="separate"/>
    </w:r>
    <w:r w:rsidR="00A2757D" w:rsidRPr="009A4346">
      <w:rPr>
        <w:rStyle w:val="Numerstrony"/>
        <w:rFonts w:asciiTheme="minorHAnsi" w:hAnsiTheme="minorHAnsi" w:cstheme="minorHAnsi"/>
        <w:noProof/>
        <w:sz w:val="16"/>
        <w:szCs w:val="16"/>
      </w:rPr>
      <w:t>21</w:t>
    </w:r>
    <w:r w:rsidRPr="009A4346">
      <w:rPr>
        <w:rStyle w:val="Numerstrony"/>
        <w:rFonts w:asciiTheme="minorHAnsi" w:hAnsiTheme="minorHAnsi" w:cstheme="minorHAns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CDFBE" w14:textId="77777777" w:rsidR="00301362" w:rsidRDefault="0030136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65855F" w14:textId="77777777" w:rsidR="005D485B" w:rsidRDefault="005D485B">
      <w:r>
        <w:separator/>
      </w:r>
    </w:p>
  </w:footnote>
  <w:footnote w:type="continuationSeparator" w:id="0">
    <w:p w14:paraId="25D04EB1" w14:textId="77777777" w:rsidR="005D485B" w:rsidRDefault="005D485B">
      <w:r>
        <w:continuationSeparator/>
      </w:r>
    </w:p>
  </w:footnote>
  <w:footnote w:id="1">
    <w:p w14:paraId="6A0E1550" w14:textId="77777777" w:rsidR="00AB0A28" w:rsidRPr="006A36BE" w:rsidRDefault="00AB0A28">
      <w:pPr>
        <w:pStyle w:val="Tekstprzypisudolnego"/>
        <w:rPr>
          <w:rFonts w:asciiTheme="minorHAnsi" w:hAnsiTheme="minorHAnsi" w:cstheme="minorHAnsi"/>
          <w:sz w:val="16"/>
          <w:szCs w:val="16"/>
        </w:rPr>
      </w:pPr>
      <w:r w:rsidRPr="006A36BE">
        <w:rPr>
          <w:rStyle w:val="Odwoanieprzypisudolnego"/>
          <w:rFonts w:asciiTheme="minorHAnsi" w:hAnsiTheme="minorHAnsi" w:cstheme="minorHAnsi"/>
          <w:sz w:val="16"/>
          <w:szCs w:val="16"/>
        </w:rPr>
        <w:footnoteRef/>
      </w:r>
      <w:r w:rsidRPr="006A36BE">
        <w:rPr>
          <w:rFonts w:asciiTheme="minorHAnsi" w:hAnsiTheme="minorHAnsi" w:cstheme="minorHAnsi"/>
          <w:sz w:val="16"/>
          <w:szCs w:val="16"/>
        </w:rPr>
        <w:t xml:space="preserve"> Podpis zaufany: </w:t>
      </w:r>
      <w:hyperlink r:id="rId1" w:history="1">
        <w:r w:rsidRPr="006A36BE">
          <w:rPr>
            <w:rFonts w:asciiTheme="minorHAnsi" w:hAnsiTheme="minorHAnsi" w:cstheme="minorHAnsi"/>
            <w:color w:val="0563C1"/>
            <w:sz w:val="16"/>
            <w:szCs w:val="16"/>
            <w:u w:val="single"/>
          </w:rPr>
          <w:t>Link</w:t>
        </w:r>
      </w:hyperlink>
    </w:p>
  </w:footnote>
  <w:footnote w:id="2">
    <w:p w14:paraId="39548218" w14:textId="77777777" w:rsidR="00AB0A28" w:rsidRPr="00AB0A28" w:rsidRDefault="00AB0A28">
      <w:pPr>
        <w:pStyle w:val="Tekstprzypisudolnego"/>
        <w:rPr>
          <w:rFonts w:ascii="Arial" w:hAnsi="Arial" w:cs="Arial"/>
        </w:rPr>
      </w:pPr>
      <w:r w:rsidRPr="006A36BE">
        <w:rPr>
          <w:rStyle w:val="Odwoanieprzypisudolnego"/>
          <w:rFonts w:asciiTheme="minorHAnsi" w:hAnsiTheme="minorHAnsi" w:cstheme="minorHAnsi"/>
          <w:sz w:val="16"/>
          <w:szCs w:val="16"/>
        </w:rPr>
        <w:footnoteRef/>
      </w:r>
      <w:r w:rsidRPr="006A36BE">
        <w:rPr>
          <w:rFonts w:asciiTheme="minorHAnsi" w:hAnsiTheme="minorHAnsi" w:cstheme="minorHAnsi"/>
          <w:sz w:val="16"/>
          <w:szCs w:val="16"/>
        </w:rPr>
        <w:t xml:space="preserve"> Podpis osobisty: </w:t>
      </w:r>
      <w:hyperlink r:id="rId2" w:history="1">
        <w:r w:rsidRPr="006A36BE">
          <w:rPr>
            <w:rFonts w:asciiTheme="minorHAnsi" w:hAnsiTheme="minorHAnsi" w:cstheme="minorHAnsi"/>
            <w:color w:val="0563C1"/>
            <w:sz w:val="16"/>
            <w:szCs w:val="16"/>
            <w:u w:val="single"/>
          </w:rPr>
          <w:t>Link</w:t>
        </w:r>
      </w:hyperlink>
    </w:p>
  </w:footnote>
  <w:footnote w:id="3">
    <w:p w14:paraId="7A0F9900" w14:textId="77777777" w:rsidR="00157621" w:rsidRDefault="00157621" w:rsidP="00157621">
      <w:pPr>
        <w:pStyle w:val="Tekstprzypisudolnego"/>
      </w:pPr>
      <w:r>
        <w:rPr>
          <w:rStyle w:val="Odwoanieprzypisudolnego"/>
        </w:rPr>
        <w:footnoteRef/>
      </w:r>
      <w:r>
        <w:t xml:space="preserve"> </w:t>
      </w:r>
      <w:r w:rsidRPr="006A36BE">
        <w:rPr>
          <w:rFonts w:asciiTheme="minorHAnsi" w:hAnsiTheme="minorHAnsi" w:cstheme="minorHAnsi"/>
          <w:sz w:val="18"/>
          <w:szCs w:val="18"/>
        </w:rPr>
        <w:t xml:space="preserve">Bezpośredni link do ”Instrukcji Wykonawcy” dostępny </w:t>
      </w:r>
      <w:hyperlink r:id="rId3" w:history="1">
        <w:r w:rsidRPr="006A36BE">
          <w:rPr>
            <w:rStyle w:val="Hipercze"/>
            <w:rFonts w:asciiTheme="minorHAnsi" w:hAnsiTheme="minorHAnsi" w:cstheme="minorHAnsi"/>
            <w:sz w:val="18"/>
            <w:szCs w:val="18"/>
          </w:rPr>
          <w:t>TUTAJ</w:t>
        </w:r>
      </w:hyperlink>
      <w:r w:rsidRPr="006A36BE">
        <w:rPr>
          <w:rFonts w:asciiTheme="minorHAnsi" w:hAnsiTheme="minorHAnsi" w:cstheme="minorHAnsi"/>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9AC04F" w14:textId="77777777" w:rsidR="00301362" w:rsidRDefault="00301362">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D787C0" w14:textId="77777777" w:rsidR="00D35830" w:rsidRPr="009A4346" w:rsidRDefault="00D35830">
    <w:pPr>
      <w:pStyle w:val="Nagwek"/>
      <w:jc w:val="center"/>
      <w:rPr>
        <w:rFonts w:asciiTheme="minorHAnsi" w:hAnsiTheme="minorHAnsi" w:cstheme="minorHAnsi"/>
        <w:sz w:val="16"/>
        <w:szCs w:val="16"/>
      </w:rPr>
    </w:pPr>
    <w:r w:rsidRPr="009A4346">
      <w:rPr>
        <w:rFonts w:asciiTheme="minorHAnsi" w:hAnsiTheme="minorHAnsi" w:cstheme="minorHAnsi"/>
        <w:sz w:val="16"/>
        <w:szCs w:val="16"/>
      </w:rPr>
      <w:t>S</w:t>
    </w:r>
    <w:r w:rsidR="000B182D" w:rsidRPr="009A4346">
      <w:rPr>
        <w:rFonts w:asciiTheme="minorHAnsi" w:hAnsiTheme="minorHAnsi" w:cstheme="minorHAnsi"/>
        <w:sz w:val="16"/>
        <w:szCs w:val="16"/>
      </w:rPr>
      <w:t>WZ</w:t>
    </w:r>
  </w:p>
  <w:p w14:paraId="437F8593" w14:textId="77777777" w:rsidR="00301362" w:rsidRPr="009A4346" w:rsidRDefault="00301362">
    <w:pPr>
      <w:pStyle w:val="Nagwek"/>
      <w:jc w:val="center"/>
      <w:rPr>
        <w:rFonts w:asciiTheme="minorHAnsi" w:hAnsiTheme="minorHAnsi" w:cstheme="minorHAnsi"/>
        <w:sz w:val="16"/>
        <w:szCs w:val="16"/>
      </w:rPr>
    </w:pPr>
    <w:r w:rsidRPr="009A4346">
      <w:rPr>
        <w:rFonts w:asciiTheme="minorHAnsi" w:hAnsiTheme="minorHAnsi" w:cstheme="minorHAnsi"/>
        <w:sz w:val="16"/>
        <w:szCs w:val="16"/>
      </w:rPr>
      <w:t xml:space="preserve">Dostawa sprzętu medycznego i innego wyposażenia do Zakładu Opiekuńczo Leczniczego i Hospicjum SPZOZ w Siedlcach. Procedura nr 2 </w:t>
    </w:r>
  </w:p>
  <w:p w14:paraId="0E34346B" w14:textId="77777777" w:rsidR="00D35830" w:rsidRPr="009A4346" w:rsidRDefault="00301362">
    <w:pPr>
      <w:pStyle w:val="Nagwek"/>
      <w:jc w:val="center"/>
      <w:rPr>
        <w:rFonts w:asciiTheme="minorHAnsi" w:hAnsiTheme="minorHAnsi" w:cstheme="minorHAnsi"/>
        <w:sz w:val="16"/>
        <w:szCs w:val="16"/>
      </w:rPr>
    </w:pPr>
    <w:r w:rsidRPr="009A4346">
      <w:rPr>
        <w:rFonts w:asciiTheme="minorHAnsi" w:hAnsiTheme="minorHAnsi" w:cstheme="minorHAnsi"/>
        <w:sz w:val="16"/>
        <w:szCs w:val="16"/>
      </w:rPr>
      <w:t>Zamówienie współfinansowane jest ze środków projektu: "Transgraniczna opieka zdrowotna i paliatywna Program Interreg NEXT Polska - Ukraina 2021-2027.</w:t>
    </w:r>
  </w:p>
  <w:p w14:paraId="03CBA273" w14:textId="489F21E8" w:rsidR="00D35830" w:rsidRDefault="00290550">
    <w:pPr>
      <w:pStyle w:val="Nagwek"/>
    </w:pPr>
    <w:r>
      <w:rPr>
        <w:noProof/>
      </w:rPr>
      <mc:AlternateContent>
        <mc:Choice Requires="wps">
          <w:drawing>
            <wp:anchor distT="0" distB="0" distL="114300" distR="114300" simplePos="0" relativeHeight="251658240" behindDoc="0" locked="0" layoutInCell="1" allowOverlap="1" wp14:anchorId="3D828A57" wp14:editId="60982A64">
              <wp:simplePos x="0" y="0"/>
              <wp:positionH relativeFrom="column">
                <wp:posOffset>0</wp:posOffset>
              </wp:positionH>
              <wp:positionV relativeFrom="paragraph">
                <wp:posOffset>46355</wp:posOffset>
              </wp:positionV>
              <wp:extent cx="5943600" cy="0"/>
              <wp:effectExtent l="9525" t="8255" r="9525" b="10795"/>
              <wp:wrapNone/>
              <wp:docPr id="761431610"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4C769E"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bn2sAEAAEgDAAAOAAAAZHJzL2Uyb0RvYy54bWysU8Fu2zAMvQ/YPwi6L3aypViNOD2k6y7d&#10;FqDdBzCSbAuTRYFU4uTvJ6lJWmy3YT4Ikkg+vfdIr+6OoxMHQ2zRt3I+q6UwXqG2vm/lz+eHD5+l&#10;4Aheg0NvWnkyLO/W79+tptCYBQ7otCGRQDw3U2jlEGNoqorVYEbgGQbjU7BDGiGmI/WVJpgS+uiq&#10;RV3fVBOSDoTKMKfb+5egXBf8rjMq/ug6NlG4ViZusaxU1l1eq/UKmp4gDFadacA/sBjB+vToFeoe&#10;Iog92b+gRqsIGbs4UzhW2HVWmaIhqZnXf6h5GiCYoiWZw+FqE/8/WPX9sPFbytTV0T+FR1S/WHjc&#10;DOB7Uwg8n0Jq3DxbVU2Bm2tJPnDYkthN31CnHNhHLC4cOxozZNInjsXs09Vsc4xCpcvl7aePN3Xq&#10;ibrEKmguhYE4fjU4irxppbM++wANHB45ZiLQXFLytccH61zppfNiauXtcrEsBYzO6hzMaUz9buNI&#10;HCBPQ/mKqhR5m0a497qADQb0l/M+gnUv+/S482czsv48bNzsUJ+2dDEptauwPI9Wnoe351L9+gOs&#10;fwMAAP//AwBQSwMEFAAGAAgAAAAhAPFcK8zZAAAABAEAAA8AAABkcnMvZG93bnJldi54bWxMj0FP&#10;wkAQhe8m/IfNmHghspUmoLVbQtTevAgar0N3bBu7s6W7QPXXO3LR45c3ee+bfDW6Th1pCK1nAzez&#10;BBRx5W3LtYHXbXl9CypEZIudZzLwRQFWxeQix8z6E7/QcRNrJSUcMjTQxNhnWoeqIYdh5ntiyT78&#10;4DAKDrW2A56k3HV6niQL7bBlWWiwp4eGqs/NwRkI5Rvty+9pNU3e09rTfP/4/ITGXF2O63tQkcb4&#10;dwy/+qIOhTjt/IFtUJ0BeSQaWKagJLxLF8K7M+si1//lix8AAAD//wMAUEsBAi0AFAAGAAgAAAAh&#10;ALaDOJL+AAAA4QEAABMAAAAAAAAAAAAAAAAAAAAAAFtDb250ZW50X1R5cGVzXS54bWxQSwECLQAU&#10;AAYACAAAACEAOP0h/9YAAACUAQAACwAAAAAAAAAAAAAAAAAvAQAAX3JlbHMvLnJlbHNQSwECLQAU&#10;AAYACAAAACEAG0G59rABAABIAwAADgAAAAAAAAAAAAAAAAAuAgAAZHJzL2Uyb0RvYy54bWxQSwEC&#10;LQAUAAYACAAAACEA8VwrzNkAAAAEAQAADwAAAAAAAAAAAAAAAAAKBAAAZHJzL2Rvd25yZXYueG1s&#10;UEsFBgAAAAAEAAQA8wAAABAFAAAAAA==&#10;"/>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C755F" w14:textId="19B8F417" w:rsidR="00301362" w:rsidRDefault="00290550">
    <w:pPr>
      <w:pStyle w:val="Nagwek"/>
    </w:pPr>
    <w:r>
      <w:rPr>
        <w:noProof/>
      </w:rPr>
      <w:drawing>
        <wp:inline distT="0" distB="0" distL="0" distR="0" wp14:anchorId="3A81DF42" wp14:editId="09799E42">
          <wp:extent cx="3238500" cy="69532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38500" cy="6953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F1ED4"/>
    <w:multiLevelType w:val="hybridMultilevel"/>
    <w:tmpl w:val="938CCF22"/>
    <w:lvl w:ilvl="0" w:tplc="A8DEE980">
      <w:start w:val="1"/>
      <w:numFmt w:val="lowerLetter"/>
      <w:lvlText w:val="%1)"/>
      <w:lvlJc w:val="left"/>
      <w:pPr>
        <w:ind w:left="1397" w:hanging="360"/>
      </w:pPr>
      <w:rPr>
        <w:rFonts w:hint="default"/>
      </w:rPr>
    </w:lvl>
    <w:lvl w:ilvl="1" w:tplc="04150019" w:tentative="1">
      <w:start w:val="1"/>
      <w:numFmt w:val="lowerLetter"/>
      <w:lvlText w:val="%2."/>
      <w:lvlJc w:val="left"/>
      <w:pPr>
        <w:ind w:left="2117" w:hanging="360"/>
      </w:pPr>
    </w:lvl>
    <w:lvl w:ilvl="2" w:tplc="0415001B" w:tentative="1">
      <w:start w:val="1"/>
      <w:numFmt w:val="lowerRoman"/>
      <w:lvlText w:val="%3."/>
      <w:lvlJc w:val="right"/>
      <w:pPr>
        <w:ind w:left="2837" w:hanging="180"/>
      </w:pPr>
    </w:lvl>
    <w:lvl w:ilvl="3" w:tplc="0415000F" w:tentative="1">
      <w:start w:val="1"/>
      <w:numFmt w:val="decimal"/>
      <w:lvlText w:val="%4."/>
      <w:lvlJc w:val="left"/>
      <w:pPr>
        <w:ind w:left="3557" w:hanging="360"/>
      </w:pPr>
    </w:lvl>
    <w:lvl w:ilvl="4" w:tplc="04150019" w:tentative="1">
      <w:start w:val="1"/>
      <w:numFmt w:val="lowerLetter"/>
      <w:lvlText w:val="%5."/>
      <w:lvlJc w:val="left"/>
      <w:pPr>
        <w:ind w:left="4277" w:hanging="360"/>
      </w:pPr>
    </w:lvl>
    <w:lvl w:ilvl="5" w:tplc="0415001B" w:tentative="1">
      <w:start w:val="1"/>
      <w:numFmt w:val="lowerRoman"/>
      <w:lvlText w:val="%6."/>
      <w:lvlJc w:val="right"/>
      <w:pPr>
        <w:ind w:left="4997" w:hanging="180"/>
      </w:pPr>
    </w:lvl>
    <w:lvl w:ilvl="6" w:tplc="0415000F" w:tentative="1">
      <w:start w:val="1"/>
      <w:numFmt w:val="decimal"/>
      <w:lvlText w:val="%7."/>
      <w:lvlJc w:val="left"/>
      <w:pPr>
        <w:ind w:left="5717" w:hanging="360"/>
      </w:pPr>
    </w:lvl>
    <w:lvl w:ilvl="7" w:tplc="04150019" w:tentative="1">
      <w:start w:val="1"/>
      <w:numFmt w:val="lowerLetter"/>
      <w:lvlText w:val="%8."/>
      <w:lvlJc w:val="left"/>
      <w:pPr>
        <w:ind w:left="6437" w:hanging="360"/>
      </w:pPr>
    </w:lvl>
    <w:lvl w:ilvl="8" w:tplc="0415001B" w:tentative="1">
      <w:start w:val="1"/>
      <w:numFmt w:val="lowerRoman"/>
      <w:lvlText w:val="%9."/>
      <w:lvlJc w:val="right"/>
      <w:pPr>
        <w:ind w:left="7157" w:hanging="180"/>
      </w:pPr>
    </w:lvl>
  </w:abstractNum>
  <w:abstractNum w:abstractNumId="1" w15:restartNumberingAfterBreak="0">
    <w:nsid w:val="0F9D3667"/>
    <w:multiLevelType w:val="hybridMultilevel"/>
    <w:tmpl w:val="AE3EF93E"/>
    <w:lvl w:ilvl="0" w:tplc="7D12784A">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 w15:restartNumberingAfterBreak="0">
    <w:nsid w:val="10A777E9"/>
    <w:multiLevelType w:val="hybridMultilevel"/>
    <w:tmpl w:val="E11A5B5A"/>
    <w:lvl w:ilvl="0" w:tplc="BB58BCD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 w15:restartNumberingAfterBreak="0">
    <w:nsid w:val="17F07725"/>
    <w:multiLevelType w:val="hybridMultilevel"/>
    <w:tmpl w:val="924CFFA0"/>
    <w:lvl w:ilvl="0" w:tplc="6478AD52">
      <w:start w:val="1"/>
      <w:numFmt w:val="lowerLetter"/>
      <w:lvlText w:val="%1)"/>
      <w:lvlJc w:val="left"/>
      <w:pPr>
        <w:ind w:left="1397" w:hanging="360"/>
      </w:pPr>
      <w:rPr>
        <w:rFonts w:hint="default"/>
      </w:rPr>
    </w:lvl>
    <w:lvl w:ilvl="1" w:tplc="04150019" w:tentative="1">
      <w:start w:val="1"/>
      <w:numFmt w:val="lowerLetter"/>
      <w:lvlText w:val="%2."/>
      <w:lvlJc w:val="left"/>
      <w:pPr>
        <w:ind w:left="2117" w:hanging="360"/>
      </w:pPr>
    </w:lvl>
    <w:lvl w:ilvl="2" w:tplc="0415001B" w:tentative="1">
      <w:start w:val="1"/>
      <w:numFmt w:val="lowerRoman"/>
      <w:lvlText w:val="%3."/>
      <w:lvlJc w:val="right"/>
      <w:pPr>
        <w:ind w:left="2837" w:hanging="180"/>
      </w:pPr>
    </w:lvl>
    <w:lvl w:ilvl="3" w:tplc="0415000F" w:tentative="1">
      <w:start w:val="1"/>
      <w:numFmt w:val="decimal"/>
      <w:lvlText w:val="%4."/>
      <w:lvlJc w:val="left"/>
      <w:pPr>
        <w:ind w:left="3557" w:hanging="360"/>
      </w:pPr>
    </w:lvl>
    <w:lvl w:ilvl="4" w:tplc="04150019" w:tentative="1">
      <w:start w:val="1"/>
      <w:numFmt w:val="lowerLetter"/>
      <w:lvlText w:val="%5."/>
      <w:lvlJc w:val="left"/>
      <w:pPr>
        <w:ind w:left="4277" w:hanging="360"/>
      </w:pPr>
    </w:lvl>
    <w:lvl w:ilvl="5" w:tplc="0415001B" w:tentative="1">
      <w:start w:val="1"/>
      <w:numFmt w:val="lowerRoman"/>
      <w:lvlText w:val="%6."/>
      <w:lvlJc w:val="right"/>
      <w:pPr>
        <w:ind w:left="4997" w:hanging="180"/>
      </w:pPr>
    </w:lvl>
    <w:lvl w:ilvl="6" w:tplc="0415000F" w:tentative="1">
      <w:start w:val="1"/>
      <w:numFmt w:val="decimal"/>
      <w:lvlText w:val="%7."/>
      <w:lvlJc w:val="left"/>
      <w:pPr>
        <w:ind w:left="5717" w:hanging="360"/>
      </w:pPr>
    </w:lvl>
    <w:lvl w:ilvl="7" w:tplc="04150019" w:tentative="1">
      <w:start w:val="1"/>
      <w:numFmt w:val="lowerLetter"/>
      <w:lvlText w:val="%8."/>
      <w:lvlJc w:val="left"/>
      <w:pPr>
        <w:ind w:left="6437" w:hanging="360"/>
      </w:pPr>
    </w:lvl>
    <w:lvl w:ilvl="8" w:tplc="0415001B" w:tentative="1">
      <w:start w:val="1"/>
      <w:numFmt w:val="lowerRoman"/>
      <w:lvlText w:val="%9."/>
      <w:lvlJc w:val="right"/>
      <w:pPr>
        <w:ind w:left="7157" w:hanging="180"/>
      </w:pPr>
    </w:lvl>
  </w:abstractNum>
  <w:abstractNum w:abstractNumId="4" w15:restartNumberingAfterBreak="0">
    <w:nsid w:val="1DBD1F75"/>
    <w:multiLevelType w:val="hybridMultilevel"/>
    <w:tmpl w:val="78944946"/>
    <w:lvl w:ilvl="0" w:tplc="9CA87560">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5" w15:restartNumberingAfterBreak="0">
    <w:nsid w:val="1EE3197E"/>
    <w:multiLevelType w:val="multilevel"/>
    <w:tmpl w:val="93BAAFC4"/>
    <w:lvl w:ilvl="0">
      <w:start w:val="1"/>
      <w:numFmt w:val="decimal"/>
      <w:pStyle w:val="Nagwek1"/>
      <w:lvlText w:val="%1."/>
      <w:lvlJc w:val="left"/>
      <w:pPr>
        <w:tabs>
          <w:tab w:val="num" w:pos="432"/>
        </w:tabs>
        <w:ind w:left="432" w:hanging="432"/>
      </w:pPr>
      <w:rPr>
        <w:rFonts w:asciiTheme="minorHAnsi" w:hAnsiTheme="minorHAnsi" w:cstheme="minorHAnsi" w:hint="default"/>
        <w:b/>
        <w:i w:val="0"/>
        <w:sz w:val="20"/>
        <w:szCs w:val="20"/>
      </w:rPr>
    </w:lvl>
    <w:lvl w:ilvl="1">
      <w:start w:val="1"/>
      <w:numFmt w:val="decimal"/>
      <w:pStyle w:val="Nagwek2"/>
      <w:lvlText w:val="%1.%2."/>
      <w:lvlJc w:val="left"/>
      <w:pPr>
        <w:tabs>
          <w:tab w:val="num" w:pos="680"/>
        </w:tabs>
        <w:ind w:left="680" w:hanging="680"/>
      </w:pPr>
      <w:rPr>
        <w:rFonts w:asciiTheme="minorHAnsi" w:hAnsiTheme="minorHAnsi" w:cstheme="minorHAnsi" w:hint="default"/>
        <w:b w:val="0"/>
        <w:i w:val="0"/>
        <w:sz w:val="20"/>
        <w:szCs w:val="20"/>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6" w15:restartNumberingAfterBreak="0">
    <w:nsid w:val="22166C30"/>
    <w:multiLevelType w:val="hybridMultilevel"/>
    <w:tmpl w:val="E3CA5730"/>
    <w:lvl w:ilvl="0" w:tplc="33965898">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7" w15:restartNumberingAfterBreak="0">
    <w:nsid w:val="28285277"/>
    <w:multiLevelType w:val="hybridMultilevel"/>
    <w:tmpl w:val="F6C81E7A"/>
    <w:lvl w:ilvl="0" w:tplc="3274E6E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8" w15:restartNumberingAfterBreak="0">
    <w:nsid w:val="2D2F0D68"/>
    <w:multiLevelType w:val="hybridMultilevel"/>
    <w:tmpl w:val="B672DFEA"/>
    <w:lvl w:ilvl="0" w:tplc="CD826976">
      <w:start w:val="1"/>
      <w:numFmt w:val="decimal"/>
      <w:lvlText w:val="%1)"/>
      <w:lvlJc w:val="left"/>
      <w:pPr>
        <w:ind w:left="1069" w:hanging="360"/>
      </w:pPr>
      <w:rPr>
        <w:rFonts w:ascii="Arial" w:eastAsia="Times New Roman" w:hAnsi="Arial" w:cs="Arial"/>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9"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0" w15:restartNumberingAfterBreak="0">
    <w:nsid w:val="2D891DE1"/>
    <w:multiLevelType w:val="hybridMultilevel"/>
    <w:tmpl w:val="29005F22"/>
    <w:lvl w:ilvl="0" w:tplc="33F6E1C8">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1" w15:restartNumberingAfterBreak="0">
    <w:nsid w:val="2F60394D"/>
    <w:multiLevelType w:val="hybridMultilevel"/>
    <w:tmpl w:val="1A521B4A"/>
    <w:lvl w:ilvl="0" w:tplc="DDBE520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2" w15:restartNumberingAfterBreak="0">
    <w:nsid w:val="348D400F"/>
    <w:multiLevelType w:val="hybridMultilevel"/>
    <w:tmpl w:val="D6087C3E"/>
    <w:lvl w:ilvl="0" w:tplc="F9028324">
      <w:start w:val="1"/>
      <w:numFmt w:val="decimal"/>
      <w:lvlText w:val="%1)"/>
      <w:lvlJc w:val="left"/>
      <w:pPr>
        <w:ind w:left="1040" w:hanging="360"/>
      </w:pPr>
      <w:rPr>
        <w:rFonts w:ascii="Arial" w:eastAsia="Times New Roman" w:hAnsi="Arial" w:cs="Aria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3" w15:restartNumberingAfterBreak="0">
    <w:nsid w:val="367D20A3"/>
    <w:multiLevelType w:val="hybridMultilevel"/>
    <w:tmpl w:val="4336001E"/>
    <w:lvl w:ilvl="0" w:tplc="7A269CC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4" w15:restartNumberingAfterBreak="0">
    <w:nsid w:val="379803E2"/>
    <w:multiLevelType w:val="hybridMultilevel"/>
    <w:tmpl w:val="44C47BDE"/>
    <w:lvl w:ilvl="0" w:tplc="8C448FE6">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5" w15:restartNumberingAfterBreak="0">
    <w:nsid w:val="3B4339DF"/>
    <w:multiLevelType w:val="hybridMultilevel"/>
    <w:tmpl w:val="F96AF4B4"/>
    <w:lvl w:ilvl="0" w:tplc="A4FCF072">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6" w15:restartNumberingAfterBreak="0">
    <w:nsid w:val="3E185DF1"/>
    <w:multiLevelType w:val="hybridMultilevel"/>
    <w:tmpl w:val="5880830C"/>
    <w:lvl w:ilvl="0" w:tplc="2E8C1754">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7" w15:restartNumberingAfterBreak="0">
    <w:nsid w:val="509062BA"/>
    <w:multiLevelType w:val="hybridMultilevel"/>
    <w:tmpl w:val="ABD46CF4"/>
    <w:lvl w:ilvl="0" w:tplc="438A6518">
      <w:start w:val="1"/>
      <w:numFmt w:val="lowerLetter"/>
      <w:lvlText w:val="%1)"/>
      <w:lvlJc w:val="left"/>
      <w:pPr>
        <w:ind w:left="140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18" w15:restartNumberingAfterBreak="0">
    <w:nsid w:val="51154AF4"/>
    <w:multiLevelType w:val="hybridMultilevel"/>
    <w:tmpl w:val="3028BC7A"/>
    <w:lvl w:ilvl="0" w:tplc="8366496C">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19" w15:restartNumberingAfterBreak="0">
    <w:nsid w:val="551D76B9"/>
    <w:multiLevelType w:val="hybridMultilevel"/>
    <w:tmpl w:val="D4DA39AE"/>
    <w:lvl w:ilvl="0" w:tplc="EDD2323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0" w15:restartNumberingAfterBreak="0">
    <w:nsid w:val="5B9948FE"/>
    <w:multiLevelType w:val="hybridMultilevel"/>
    <w:tmpl w:val="892869E6"/>
    <w:lvl w:ilvl="0" w:tplc="0B760CCE">
      <w:start w:val="1"/>
      <w:numFmt w:val="decimal"/>
      <w:lvlText w:val="%1)"/>
      <w:lvlJc w:val="left"/>
      <w:pPr>
        <w:ind w:left="1040" w:hanging="360"/>
      </w:pPr>
      <w:rPr>
        <w:rFonts w:hint="default"/>
        <w:color w:val="auto"/>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1" w15:restartNumberingAfterBreak="0">
    <w:nsid w:val="5E3019A9"/>
    <w:multiLevelType w:val="hybridMultilevel"/>
    <w:tmpl w:val="CB144F3A"/>
    <w:lvl w:ilvl="0" w:tplc="D124D8D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2" w15:restartNumberingAfterBreak="0">
    <w:nsid w:val="668428DC"/>
    <w:multiLevelType w:val="hybridMultilevel"/>
    <w:tmpl w:val="BFD8628A"/>
    <w:lvl w:ilvl="0" w:tplc="9C5CE3B2">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3" w15:restartNumberingAfterBreak="0">
    <w:nsid w:val="668600D4"/>
    <w:multiLevelType w:val="hybridMultilevel"/>
    <w:tmpl w:val="280A5D0A"/>
    <w:lvl w:ilvl="0" w:tplc="CF2A3046">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4" w15:restartNumberingAfterBreak="0">
    <w:nsid w:val="68485DEF"/>
    <w:multiLevelType w:val="hybridMultilevel"/>
    <w:tmpl w:val="52B8D9A8"/>
    <w:lvl w:ilvl="0" w:tplc="6C325730">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5" w15:restartNumberingAfterBreak="0">
    <w:nsid w:val="6B630E89"/>
    <w:multiLevelType w:val="hybridMultilevel"/>
    <w:tmpl w:val="4C42122C"/>
    <w:lvl w:ilvl="0" w:tplc="B912645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6" w15:restartNumberingAfterBreak="0">
    <w:nsid w:val="6DA64980"/>
    <w:multiLevelType w:val="hybridMultilevel"/>
    <w:tmpl w:val="C562D85A"/>
    <w:lvl w:ilvl="0" w:tplc="51A4669C">
      <w:start w:val="1"/>
      <w:numFmt w:val="lowerLetter"/>
      <w:lvlText w:val="%1)"/>
      <w:lvlJc w:val="left"/>
      <w:pPr>
        <w:ind w:left="1397" w:hanging="360"/>
      </w:pPr>
      <w:rPr>
        <w:rFonts w:hint="default"/>
      </w:rPr>
    </w:lvl>
    <w:lvl w:ilvl="1" w:tplc="04150019" w:tentative="1">
      <w:start w:val="1"/>
      <w:numFmt w:val="lowerLetter"/>
      <w:lvlText w:val="%2."/>
      <w:lvlJc w:val="left"/>
      <w:pPr>
        <w:ind w:left="2117" w:hanging="360"/>
      </w:pPr>
    </w:lvl>
    <w:lvl w:ilvl="2" w:tplc="0415001B" w:tentative="1">
      <w:start w:val="1"/>
      <w:numFmt w:val="lowerRoman"/>
      <w:lvlText w:val="%3."/>
      <w:lvlJc w:val="right"/>
      <w:pPr>
        <w:ind w:left="2837" w:hanging="180"/>
      </w:pPr>
    </w:lvl>
    <w:lvl w:ilvl="3" w:tplc="0415000F" w:tentative="1">
      <w:start w:val="1"/>
      <w:numFmt w:val="decimal"/>
      <w:lvlText w:val="%4."/>
      <w:lvlJc w:val="left"/>
      <w:pPr>
        <w:ind w:left="3557" w:hanging="360"/>
      </w:pPr>
    </w:lvl>
    <w:lvl w:ilvl="4" w:tplc="04150019" w:tentative="1">
      <w:start w:val="1"/>
      <w:numFmt w:val="lowerLetter"/>
      <w:lvlText w:val="%5."/>
      <w:lvlJc w:val="left"/>
      <w:pPr>
        <w:ind w:left="4277" w:hanging="360"/>
      </w:pPr>
    </w:lvl>
    <w:lvl w:ilvl="5" w:tplc="0415001B" w:tentative="1">
      <w:start w:val="1"/>
      <w:numFmt w:val="lowerRoman"/>
      <w:lvlText w:val="%6."/>
      <w:lvlJc w:val="right"/>
      <w:pPr>
        <w:ind w:left="4997" w:hanging="180"/>
      </w:pPr>
    </w:lvl>
    <w:lvl w:ilvl="6" w:tplc="0415000F" w:tentative="1">
      <w:start w:val="1"/>
      <w:numFmt w:val="decimal"/>
      <w:lvlText w:val="%7."/>
      <w:lvlJc w:val="left"/>
      <w:pPr>
        <w:ind w:left="5717" w:hanging="360"/>
      </w:pPr>
    </w:lvl>
    <w:lvl w:ilvl="7" w:tplc="04150019" w:tentative="1">
      <w:start w:val="1"/>
      <w:numFmt w:val="lowerLetter"/>
      <w:lvlText w:val="%8."/>
      <w:lvlJc w:val="left"/>
      <w:pPr>
        <w:ind w:left="6437" w:hanging="360"/>
      </w:pPr>
    </w:lvl>
    <w:lvl w:ilvl="8" w:tplc="0415001B" w:tentative="1">
      <w:start w:val="1"/>
      <w:numFmt w:val="lowerRoman"/>
      <w:lvlText w:val="%9."/>
      <w:lvlJc w:val="right"/>
      <w:pPr>
        <w:ind w:left="7157" w:hanging="180"/>
      </w:pPr>
    </w:lvl>
  </w:abstractNum>
  <w:abstractNum w:abstractNumId="27" w15:restartNumberingAfterBreak="0">
    <w:nsid w:val="70912B94"/>
    <w:multiLevelType w:val="hybridMultilevel"/>
    <w:tmpl w:val="73DE6780"/>
    <w:lvl w:ilvl="0" w:tplc="CDF4952E">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8" w15:restartNumberingAfterBreak="0">
    <w:nsid w:val="73707342"/>
    <w:multiLevelType w:val="hybridMultilevel"/>
    <w:tmpl w:val="F33E153C"/>
    <w:lvl w:ilvl="0" w:tplc="F85C707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9" w15:restartNumberingAfterBreak="0">
    <w:nsid w:val="777E7697"/>
    <w:multiLevelType w:val="hybridMultilevel"/>
    <w:tmpl w:val="33E41A5A"/>
    <w:lvl w:ilvl="0" w:tplc="8F6EE998">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30" w15:restartNumberingAfterBreak="0">
    <w:nsid w:val="7A445B70"/>
    <w:multiLevelType w:val="hybridMultilevel"/>
    <w:tmpl w:val="F7181600"/>
    <w:lvl w:ilvl="0" w:tplc="D4BA834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1" w15:restartNumberingAfterBreak="0">
    <w:nsid w:val="7D7D012C"/>
    <w:multiLevelType w:val="hybridMultilevel"/>
    <w:tmpl w:val="BC62A46A"/>
    <w:lvl w:ilvl="0" w:tplc="F490FCA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2" w15:restartNumberingAfterBreak="0">
    <w:nsid w:val="7EC50DF7"/>
    <w:multiLevelType w:val="hybridMultilevel"/>
    <w:tmpl w:val="5C3AA454"/>
    <w:lvl w:ilvl="0" w:tplc="B31A5B8A">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num w:numId="1" w16cid:durableId="1372923099">
    <w:abstractNumId w:val="5"/>
  </w:num>
  <w:num w:numId="2" w16cid:durableId="374622011">
    <w:abstractNumId w:val="9"/>
  </w:num>
  <w:num w:numId="3" w16cid:durableId="144284219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0513386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721627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4833039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9066180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3725227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9355154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709680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866410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7144147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6359059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242024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3231498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1047589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62710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365036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693714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4676978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5961876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76440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7240707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0085913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30503413">
    <w:abstractNumId w:val="15"/>
  </w:num>
  <w:num w:numId="26" w16cid:durableId="653920795">
    <w:abstractNumId w:val="21"/>
  </w:num>
  <w:num w:numId="27" w16cid:durableId="1585646337">
    <w:abstractNumId w:val="4"/>
  </w:num>
  <w:num w:numId="28" w16cid:durableId="1469861803">
    <w:abstractNumId w:val="24"/>
  </w:num>
  <w:num w:numId="29" w16cid:durableId="241842445">
    <w:abstractNumId w:val="17"/>
  </w:num>
  <w:num w:numId="30" w16cid:durableId="1802772840">
    <w:abstractNumId w:val="20"/>
  </w:num>
  <w:num w:numId="31" w16cid:durableId="1562715914">
    <w:abstractNumId w:val="27"/>
  </w:num>
  <w:num w:numId="32" w16cid:durableId="1721512968">
    <w:abstractNumId w:val="0"/>
  </w:num>
  <w:num w:numId="33" w16cid:durableId="1510482845">
    <w:abstractNumId w:val="26"/>
  </w:num>
  <w:num w:numId="34" w16cid:durableId="1830973661">
    <w:abstractNumId w:val="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485B"/>
    <w:rsid w:val="00004CC0"/>
    <w:rsid w:val="00004D89"/>
    <w:rsid w:val="00005390"/>
    <w:rsid w:val="000067E5"/>
    <w:rsid w:val="00012833"/>
    <w:rsid w:val="00016AB3"/>
    <w:rsid w:val="0002045A"/>
    <w:rsid w:val="00020FF3"/>
    <w:rsid w:val="00026453"/>
    <w:rsid w:val="00031855"/>
    <w:rsid w:val="00034D1A"/>
    <w:rsid w:val="0004094C"/>
    <w:rsid w:val="0004201E"/>
    <w:rsid w:val="000471B4"/>
    <w:rsid w:val="00050901"/>
    <w:rsid w:val="0005779B"/>
    <w:rsid w:val="000666AF"/>
    <w:rsid w:val="000708D5"/>
    <w:rsid w:val="00080783"/>
    <w:rsid w:val="00082134"/>
    <w:rsid w:val="00087D00"/>
    <w:rsid w:val="000903E0"/>
    <w:rsid w:val="000A2E0B"/>
    <w:rsid w:val="000A59AF"/>
    <w:rsid w:val="000B08A9"/>
    <w:rsid w:val="000B0941"/>
    <w:rsid w:val="000B182D"/>
    <w:rsid w:val="000C63A2"/>
    <w:rsid w:val="000C732C"/>
    <w:rsid w:val="000D0699"/>
    <w:rsid w:val="000D3BC4"/>
    <w:rsid w:val="000E0329"/>
    <w:rsid w:val="000E4DFB"/>
    <w:rsid w:val="000E7443"/>
    <w:rsid w:val="000F01D8"/>
    <w:rsid w:val="000F53AD"/>
    <w:rsid w:val="000F6494"/>
    <w:rsid w:val="0010472E"/>
    <w:rsid w:val="00105E7F"/>
    <w:rsid w:val="00125A9A"/>
    <w:rsid w:val="00126357"/>
    <w:rsid w:val="00127036"/>
    <w:rsid w:val="0013434C"/>
    <w:rsid w:val="001350D3"/>
    <w:rsid w:val="00141A13"/>
    <w:rsid w:val="00150032"/>
    <w:rsid w:val="00152DD9"/>
    <w:rsid w:val="001542F3"/>
    <w:rsid w:val="00157621"/>
    <w:rsid w:val="001644FA"/>
    <w:rsid w:val="00164E1E"/>
    <w:rsid w:val="00165CAA"/>
    <w:rsid w:val="00182A84"/>
    <w:rsid w:val="00183B64"/>
    <w:rsid w:val="0018407C"/>
    <w:rsid w:val="00190548"/>
    <w:rsid w:val="00191475"/>
    <w:rsid w:val="0019225F"/>
    <w:rsid w:val="00194EF2"/>
    <w:rsid w:val="001A621C"/>
    <w:rsid w:val="001B3F5E"/>
    <w:rsid w:val="001B5D19"/>
    <w:rsid w:val="001B6A19"/>
    <w:rsid w:val="001C30E8"/>
    <w:rsid w:val="001C49A9"/>
    <w:rsid w:val="001C5986"/>
    <w:rsid w:val="001E4CE2"/>
    <w:rsid w:val="001E66C0"/>
    <w:rsid w:val="001F1894"/>
    <w:rsid w:val="001F5817"/>
    <w:rsid w:val="001F658C"/>
    <w:rsid w:val="002007BD"/>
    <w:rsid w:val="00201D7C"/>
    <w:rsid w:val="002239C2"/>
    <w:rsid w:val="00223EF2"/>
    <w:rsid w:val="00226999"/>
    <w:rsid w:val="00232610"/>
    <w:rsid w:val="00232EF6"/>
    <w:rsid w:val="0023697B"/>
    <w:rsid w:val="00243FB4"/>
    <w:rsid w:val="002457DC"/>
    <w:rsid w:val="0024673F"/>
    <w:rsid w:val="00250E3F"/>
    <w:rsid w:val="00252599"/>
    <w:rsid w:val="00263EFE"/>
    <w:rsid w:val="00264871"/>
    <w:rsid w:val="00273C53"/>
    <w:rsid w:val="002746F7"/>
    <w:rsid w:val="00290550"/>
    <w:rsid w:val="002962E0"/>
    <w:rsid w:val="002963F2"/>
    <w:rsid w:val="002970DD"/>
    <w:rsid w:val="002A2D4A"/>
    <w:rsid w:val="002A5762"/>
    <w:rsid w:val="002B22BF"/>
    <w:rsid w:val="002C7D8B"/>
    <w:rsid w:val="002E237F"/>
    <w:rsid w:val="002E5E36"/>
    <w:rsid w:val="002E666C"/>
    <w:rsid w:val="002E7C8B"/>
    <w:rsid w:val="002F07D4"/>
    <w:rsid w:val="002F5C3E"/>
    <w:rsid w:val="00300620"/>
    <w:rsid w:val="00301362"/>
    <w:rsid w:val="00304AD6"/>
    <w:rsid w:val="0031141E"/>
    <w:rsid w:val="003200AE"/>
    <w:rsid w:val="003209A8"/>
    <w:rsid w:val="00322993"/>
    <w:rsid w:val="00325E66"/>
    <w:rsid w:val="00330F50"/>
    <w:rsid w:val="00333636"/>
    <w:rsid w:val="00333EB5"/>
    <w:rsid w:val="00334E8F"/>
    <w:rsid w:val="00335C23"/>
    <w:rsid w:val="003440B4"/>
    <w:rsid w:val="0034463B"/>
    <w:rsid w:val="00346F7B"/>
    <w:rsid w:val="00357F6E"/>
    <w:rsid w:val="00370A37"/>
    <w:rsid w:val="00374986"/>
    <w:rsid w:val="00376F9F"/>
    <w:rsid w:val="00380373"/>
    <w:rsid w:val="0038188C"/>
    <w:rsid w:val="003825D5"/>
    <w:rsid w:val="00383BC8"/>
    <w:rsid w:val="00384056"/>
    <w:rsid w:val="0038785A"/>
    <w:rsid w:val="003C205D"/>
    <w:rsid w:val="003C4316"/>
    <w:rsid w:val="003C478A"/>
    <w:rsid w:val="003C4BDA"/>
    <w:rsid w:val="003C7856"/>
    <w:rsid w:val="003D0168"/>
    <w:rsid w:val="003D0409"/>
    <w:rsid w:val="003D1104"/>
    <w:rsid w:val="003D58D6"/>
    <w:rsid w:val="003D736C"/>
    <w:rsid w:val="003E0A15"/>
    <w:rsid w:val="003E1DF0"/>
    <w:rsid w:val="003F62EC"/>
    <w:rsid w:val="00403B18"/>
    <w:rsid w:val="0040419B"/>
    <w:rsid w:val="00407784"/>
    <w:rsid w:val="0041437D"/>
    <w:rsid w:val="004201F8"/>
    <w:rsid w:val="00423EDC"/>
    <w:rsid w:val="004248CE"/>
    <w:rsid w:val="00424D45"/>
    <w:rsid w:val="004327AD"/>
    <w:rsid w:val="00433D74"/>
    <w:rsid w:val="004350D7"/>
    <w:rsid w:val="0043547F"/>
    <w:rsid w:val="00441468"/>
    <w:rsid w:val="00442E7D"/>
    <w:rsid w:val="00443660"/>
    <w:rsid w:val="004460EE"/>
    <w:rsid w:val="00450B5C"/>
    <w:rsid w:val="00461A5D"/>
    <w:rsid w:val="00465113"/>
    <w:rsid w:val="00465FAC"/>
    <w:rsid w:val="00466174"/>
    <w:rsid w:val="00466719"/>
    <w:rsid w:val="00466D96"/>
    <w:rsid w:val="00472F68"/>
    <w:rsid w:val="00475952"/>
    <w:rsid w:val="00475D05"/>
    <w:rsid w:val="004820E5"/>
    <w:rsid w:val="00483F80"/>
    <w:rsid w:val="00486CFE"/>
    <w:rsid w:val="004910DE"/>
    <w:rsid w:val="00492D08"/>
    <w:rsid w:val="00493DCE"/>
    <w:rsid w:val="004A135F"/>
    <w:rsid w:val="004A3EC1"/>
    <w:rsid w:val="004B524E"/>
    <w:rsid w:val="004B680C"/>
    <w:rsid w:val="004C43A5"/>
    <w:rsid w:val="004C708A"/>
    <w:rsid w:val="004D10CC"/>
    <w:rsid w:val="004D48B9"/>
    <w:rsid w:val="004D70A2"/>
    <w:rsid w:val="004D7A7C"/>
    <w:rsid w:val="004E3A7E"/>
    <w:rsid w:val="004E7BF9"/>
    <w:rsid w:val="004F50A8"/>
    <w:rsid w:val="005060B9"/>
    <w:rsid w:val="00507E96"/>
    <w:rsid w:val="00510831"/>
    <w:rsid w:val="00514D20"/>
    <w:rsid w:val="0052364D"/>
    <w:rsid w:val="0052404F"/>
    <w:rsid w:val="005241B2"/>
    <w:rsid w:val="00533178"/>
    <w:rsid w:val="005356F2"/>
    <w:rsid w:val="00536FAD"/>
    <w:rsid w:val="0054473A"/>
    <w:rsid w:val="00545526"/>
    <w:rsid w:val="0055231E"/>
    <w:rsid w:val="00562E86"/>
    <w:rsid w:val="005631F3"/>
    <w:rsid w:val="00571EFD"/>
    <w:rsid w:val="005741F3"/>
    <w:rsid w:val="005828F4"/>
    <w:rsid w:val="005A032F"/>
    <w:rsid w:val="005C46D9"/>
    <w:rsid w:val="005D0A27"/>
    <w:rsid w:val="005D2148"/>
    <w:rsid w:val="005D485B"/>
    <w:rsid w:val="005E37B5"/>
    <w:rsid w:val="005E544C"/>
    <w:rsid w:val="005E57FA"/>
    <w:rsid w:val="005E73AC"/>
    <w:rsid w:val="005F30BA"/>
    <w:rsid w:val="005F44CE"/>
    <w:rsid w:val="005F4A04"/>
    <w:rsid w:val="00603291"/>
    <w:rsid w:val="00604BF0"/>
    <w:rsid w:val="00614581"/>
    <w:rsid w:val="00620837"/>
    <w:rsid w:val="00620AE3"/>
    <w:rsid w:val="006260AC"/>
    <w:rsid w:val="00627ED2"/>
    <w:rsid w:val="006318DF"/>
    <w:rsid w:val="0063322D"/>
    <w:rsid w:val="00635CBF"/>
    <w:rsid w:val="00635DB4"/>
    <w:rsid w:val="0063732B"/>
    <w:rsid w:val="00650268"/>
    <w:rsid w:val="00653E1F"/>
    <w:rsid w:val="00656498"/>
    <w:rsid w:val="0066198A"/>
    <w:rsid w:val="0066381A"/>
    <w:rsid w:val="00666C20"/>
    <w:rsid w:val="006672A6"/>
    <w:rsid w:val="006737D4"/>
    <w:rsid w:val="006802D5"/>
    <w:rsid w:val="006810A7"/>
    <w:rsid w:val="00681AF7"/>
    <w:rsid w:val="00687163"/>
    <w:rsid w:val="00697769"/>
    <w:rsid w:val="006A36BE"/>
    <w:rsid w:val="006A65E4"/>
    <w:rsid w:val="006B281B"/>
    <w:rsid w:val="006B345E"/>
    <w:rsid w:val="006C1585"/>
    <w:rsid w:val="006C1F3A"/>
    <w:rsid w:val="006C3687"/>
    <w:rsid w:val="006C4006"/>
    <w:rsid w:val="006E2CC4"/>
    <w:rsid w:val="006E6333"/>
    <w:rsid w:val="006F2256"/>
    <w:rsid w:val="006F5BCD"/>
    <w:rsid w:val="006F77F8"/>
    <w:rsid w:val="00703F5F"/>
    <w:rsid w:val="00705BE6"/>
    <w:rsid w:val="0070620B"/>
    <w:rsid w:val="00706A45"/>
    <w:rsid w:val="0071220B"/>
    <w:rsid w:val="00713E16"/>
    <w:rsid w:val="00717726"/>
    <w:rsid w:val="00722A08"/>
    <w:rsid w:val="0072631F"/>
    <w:rsid w:val="00730E7F"/>
    <w:rsid w:val="00732B5E"/>
    <w:rsid w:val="00734784"/>
    <w:rsid w:val="00740B94"/>
    <w:rsid w:val="00740EFA"/>
    <w:rsid w:val="007414A2"/>
    <w:rsid w:val="00741CCD"/>
    <w:rsid w:val="0075328D"/>
    <w:rsid w:val="00757FE2"/>
    <w:rsid w:val="00760959"/>
    <w:rsid w:val="00770037"/>
    <w:rsid w:val="00774374"/>
    <w:rsid w:val="00774A7C"/>
    <w:rsid w:val="00787E17"/>
    <w:rsid w:val="007941DD"/>
    <w:rsid w:val="007A004A"/>
    <w:rsid w:val="007A251C"/>
    <w:rsid w:val="007A5710"/>
    <w:rsid w:val="007A6D17"/>
    <w:rsid w:val="007C00B8"/>
    <w:rsid w:val="007F35F3"/>
    <w:rsid w:val="007F3A2E"/>
    <w:rsid w:val="008056A9"/>
    <w:rsid w:val="00811E8A"/>
    <w:rsid w:val="00820382"/>
    <w:rsid w:val="00821531"/>
    <w:rsid w:val="0082230A"/>
    <w:rsid w:val="00823C81"/>
    <w:rsid w:val="00826F72"/>
    <w:rsid w:val="00840575"/>
    <w:rsid w:val="008431B7"/>
    <w:rsid w:val="00843E32"/>
    <w:rsid w:val="00844250"/>
    <w:rsid w:val="0084633A"/>
    <w:rsid w:val="00852554"/>
    <w:rsid w:val="00855B32"/>
    <w:rsid w:val="00862609"/>
    <w:rsid w:val="008634CF"/>
    <w:rsid w:val="00872FB2"/>
    <w:rsid w:val="00874101"/>
    <w:rsid w:val="00882E8D"/>
    <w:rsid w:val="00883670"/>
    <w:rsid w:val="00892EAD"/>
    <w:rsid w:val="00895AC8"/>
    <w:rsid w:val="008A342F"/>
    <w:rsid w:val="008A3895"/>
    <w:rsid w:val="008B13A8"/>
    <w:rsid w:val="008B60B4"/>
    <w:rsid w:val="008B68FF"/>
    <w:rsid w:val="008C47F9"/>
    <w:rsid w:val="008C783F"/>
    <w:rsid w:val="008D48A7"/>
    <w:rsid w:val="008D6C97"/>
    <w:rsid w:val="008E2C1B"/>
    <w:rsid w:val="008E38E4"/>
    <w:rsid w:val="008E3C1A"/>
    <w:rsid w:val="008E524C"/>
    <w:rsid w:val="008F14B7"/>
    <w:rsid w:val="008F1B65"/>
    <w:rsid w:val="008F317B"/>
    <w:rsid w:val="008F4628"/>
    <w:rsid w:val="008F6989"/>
    <w:rsid w:val="008F7292"/>
    <w:rsid w:val="00903BB2"/>
    <w:rsid w:val="0090602E"/>
    <w:rsid w:val="00910126"/>
    <w:rsid w:val="00916F61"/>
    <w:rsid w:val="00925F62"/>
    <w:rsid w:val="0093445C"/>
    <w:rsid w:val="00941831"/>
    <w:rsid w:val="0094461F"/>
    <w:rsid w:val="00945B58"/>
    <w:rsid w:val="00946509"/>
    <w:rsid w:val="00950CB2"/>
    <w:rsid w:val="009526DC"/>
    <w:rsid w:val="009554B6"/>
    <w:rsid w:val="00961A57"/>
    <w:rsid w:val="0096345A"/>
    <w:rsid w:val="00966186"/>
    <w:rsid w:val="00977C3E"/>
    <w:rsid w:val="00977E21"/>
    <w:rsid w:val="00983549"/>
    <w:rsid w:val="009838C7"/>
    <w:rsid w:val="009931A2"/>
    <w:rsid w:val="00997EA2"/>
    <w:rsid w:val="009A4346"/>
    <w:rsid w:val="009A4CC1"/>
    <w:rsid w:val="009B17E3"/>
    <w:rsid w:val="009B239D"/>
    <w:rsid w:val="009B5A1B"/>
    <w:rsid w:val="009B5EF9"/>
    <w:rsid w:val="009B73B6"/>
    <w:rsid w:val="009B75C1"/>
    <w:rsid w:val="009C1C05"/>
    <w:rsid w:val="009C1F28"/>
    <w:rsid w:val="009D760C"/>
    <w:rsid w:val="009E6598"/>
    <w:rsid w:val="009E7B6E"/>
    <w:rsid w:val="009F0A8E"/>
    <w:rsid w:val="009F1CA7"/>
    <w:rsid w:val="00A0180B"/>
    <w:rsid w:val="00A021C0"/>
    <w:rsid w:val="00A02B83"/>
    <w:rsid w:val="00A13671"/>
    <w:rsid w:val="00A22820"/>
    <w:rsid w:val="00A2369F"/>
    <w:rsid w:val="00A237E6"/>
    <w:rsid w:val="00A25F4F"/>
    <w:rsid w:val="00A2757D"/>
    <w:rsid w:val="00A300F2"/>
    <w:rsid w:val="00A34E0E"/>
    <w:rsid w:val="00A40A2C"/>
    <w:rsid w:val="00A43AEE"/>
    <w:rsid w:val="00A46681"/>
    <w:rsid w:val="00A50B70"/>
    <w:rsid w:val="00A54376"/>
    <w:rsid w:val="00A5471A"/>
    <w:rsid w:val="00A56785"/>
    <w:rsid w:val="00A56852"/>
    <w:rsid w:val="00A70B48"/>
    <w:rsid w:val="00A722BA"/>
    <w:rsid w:val="00A85971"/>
    <w:rsid w:val="00A86605"/>
    <w:rsid w:val="00A90128"/>
    <w:rsid w:val="00A9512C"/>
    <w:rsid w:val="00A95EA3"/>
    <w:rsid w:val="00A966A6"/>
    <w:rsid w:val="00A96E95"/>
    <w:rsid w:val="00AA661F"/>
    <w:rsid w:val="00AB0A28"/>
    <w:rsid w:val="00AB50B3"/>
    <w:rsid w:val="00AB7036"/>
    <w:rsid w:val="00AC3CE1"/>
    <w:rsid w:val="00AE4E38"/>
    <w:rsid w:val="00AF1311"/>
    <w:rsid w:val="00AF3831"/>
    <w:rsid w:val="00AF616D"/>
    <w:rsid w:val="00B01AB4"/>
    <w:rsid w:val="00B01C11"/>
    <w:rsid w:val="00B05777"/>
    <w:rsid w:val="00B0712C"/>
    <w:rsid w:val="00B10996"/>
    <w:rsid w:val="00B11855"/>
    <w:rsid w:val="00B17F7E"/>
    <w:rsid w:val="00B36CE0"/>
    <w:rsid w:val="00B43E00"/>
    <w:rsid w:val="00B45275"/>
    <w:rsid w:val="00B51D96"/>
    <w:rsid w:val="00B53AE5"/>
    <w:rsid w:val="00B80594"/>
    <w:rsid w:val="00B8343A"/>
    <w:rsid w:val="00B90CFE"/>
    <w:rsid w:val="00BA1AB5"/>
    <w:rsid w:val="00BA57F0"/>
    <w:rsid w:val="00BB295E"/>
    <w:rsid w:val="00BC04D7"/>
    <w:rsid w:val="00BC308F"/>
    <w:rsid w:val="00BE10FC"/>
    <w:rsid w:val="00BF579F"/>
    <w:rsid w:val="00BF6DEC"/>
    <w:rsid w:val="00C00534"/>
    <w:rsid w:val="00C03499"/>
    <w:rsid w:val="00C06D30"/>
    <w:rsid w:val="00C13012"/>
    <w:rsid w:val="00C20DA9"/>
    <w:rsid w:val="00C2712C"/>
    <w:rsid w:val="00C35045"/>
    <w:rsid w:val="00C3634D"/>
    <w:rsid w:val="00C40A90"/>
    <w:rsid w:val="00C44678"/>
    <w:rsid w:val="00C530BF"/>
    <w:rsid w:val="00C54057"/>
    <w:rsid w:val="00C63FFB"/>
    <w:rsid w:val="00C64261"/>
    <w:rsid w:val="00C70735"/>
    <w:rsid w:val="00C85325"/>
    <w:rsid w:val="00CA0211"/>
    <w:rsid w:val="00CA3D6E"/>
    <w:rsid w:val="00CB56D1"/>
    <w:rsid w:val="00CB6608"/>
    <w:rsid w:val="00CB6DE1"/>
    <w:rsid w:val="00CC4ADC"/>
    <w:rsid w:val="00CD1C53"/>
    <w:rsid w:val="00CD2A67"/>
    <w:rsid w:val="00CD5822"/>
    <w:rsid w:val="00CE1482"/>
    <w:rsid w:val="00CE1F43"/>
    <w:rsid w:val="00CF2C5A"/>
    <w:rsid w:val="00CF3703"/>
    <w:rsid w:val="00CF584C"/>
    <w:rsid w:val="00D01BF9"/>
    <w:rsid w:val="00D06196"/>
    <w:rsid w:val="00D06289"/>
    <w:rsid w:val="00D07762"/>
    <w:rsid w:val="00D14E18"/>
    <w:rsid w:val="00D23093"/>
    <w:rsid w:val="00D30384"/>
    <w:rsid w:val="00D35830"/>
    <w:rsid w:val="00D35B5D"/>
    <w:rsid w:val="00D43680"/>
    <w:rsid w:val="00D45566"/>
    <w:rsid w:val="00D65942"/>
    <w:rsid w:val="00D67BC1"/>
    <w:rsid w:val="00D94CD8"/>
    <w:rsid w:val="00D95619"/>
    <w:rsid w:val="00DA094A"/>
    <w:rsid w:val="00DC3E3B"/>
    <w:rsid w:val="00DC5C3B"/>
    <w:rsid w:val="00DD574A"/>
    <w:rsid w:val="00DE5056"/>
    <w:rsid w:val="00DF4EB3"/>
    <w:rsid w:val="00DF5C49"/>
    <w:rsid w:val="00DF6E8A"/>
    <w:rsid w:val="00E0228E"/>
    <w:rsid w:val="00E0511E"/>
    <w:rsid w:val="00E0552F"/>
    <w:rsid w:val="00E0586A"/>
    <w:rsid w:val="00E10E4F"/>
    <w:rsid w:val="00E11127"/>
    <w:rsid w:val="00E14BA2"/>
    <w:rsid w:val="00E20949"/>
    <w:rsid w:val="00E234D8"/>
    <w:rsid w:val="00E239AC"/>
    <w:rsid w:val="00E26EEE"/>
    <w:rsid w:val="00E30EB9"/>
    <w:rsid w:val="00E40611"/>
    <w:rsid w:val="00E528CA"/>
    <w:rsid w:val="00E547CA"/>
    <w:rsid w:val="00E65F99"/>
    <w:rsid w:val="00E7448C"/>
    <w:rsid w:val="00E761B8"/>
    <w:rsid w:val="00E85EB9"/>
    <w:rsid w:val="00E879CD"/>
    <w:rsid w:val="00E91C16"/>
    <w:rsid w:val="00E9556F"/>
    <w:rsid w:val="00EA00A8"/>
    <w:rsid w:val="00EA028E"/>
    <w:rsid w:val="00EA5DE4"/>
    <w:rsid w:val="00EA77ED"/>
    <w:rsid w:val="00EB00B6"/>
    <w:rsid w:val="00EB24E5"/>
    <w:rsid w:val="00EB6566"/>
    <w:rsid w:val="00EB7871"/>
    <w:rsid w:val="00EC4CDA"/>
    <w:rsid w:val="00ED0999"/>
    <w:rsid w:val="00EE0EF9"/>
    <w:rsid w:val="00EE1213"/>
    <w:rsid w:val="00EE3618"/>
    <w:rsid w:val="00EF0A3B"/>
    <w:rsid w:val="00EF5211"/>
    <w:rsid w:val="00F01987"/>
    <w:rsid w:val="00F131CB"/>
    <w:rsid w:val="00F13967"/>
    <w:rsid w:val="00F234AD"/>
    <w:rsid w:val="00F23594"/>
    <w:rsid w:val="00F241C5"/>
    <w:rsid w:val="00F278EE"/>
    <w:rsid w:val="00F349CB"/>
    <w:rsid w:val="00F525A3"/>
    <w:rsid w:val="00F65ACD"/>
    <w:rsid w:val="00F671B3"/>
    <w:rsid w:val="00F7086B"/>
    <w:rsid w:val="00F83D72"/>
    <w:rsid w:val="00FA7399"/>
    <w:rsid w:val="00FB5143"/>
    <w:rsid w:val="00FC0873"/>
    <w:rsid w:val="00FD0B5A"/>
    <w:rsid w:val="00FD1DE7"/>
    <w:rsid w:val="00FD5B5F"/>
    <w:rsid w:val="00FE067B"/>
    <w:rsid w:val="00FE474E"/>
    <w:rsid w:val="00FE6971"/>
    <w:rsid w:val="00FE6B56"/>
    <w:rsid w:val="00FF1C48"/>
    <w:rsid w:val="00FF22E6"/>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D3D304"/>
  <w15:chartTrackingRefBased/>
  <w15:docId w15:val="{1AB31E14-6C80-4A11-B66D-DE2B71205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qFormat/>
    <w:rsid w:val="003C7856"/>
    <w:pPr>
      <w:numPr>
        <w:numId w:val="1"/>
      </w:numPr>
      <w:spacing w:before="200" w:after="60"/>
      <w:ind w:left="431" w:hanging="431"/>
      <w:jc w:val="both"/>
      <w:outlineLvl w:val="0"/>
    </w:pPr>
    <w:rPr>
      <w:b/>
      <w:bCs/>
      <w:caps/>
      <w:kern w:val="32"/>
      <w:lang w:val="x-none" w:eastAsia="x-none"/>
    </w:rPr>
  </w:style>
  <w:style w:type="paragraph" w:styleId="Nagwek2">
    <w:name w:val="heading 2"/>
    <w:basedOn w:val="Normalny"/>
    <w:link w:val="Nagwek2Znak"/>
    <w:autoRedefine/>
    <w:qFormat/>
    <w:rsid w:val="00843E32"/>
    <w:pPr>
      <w:numPr>
        <w:ilvl w:val="1"/>
        <w:numId w:val="1"/>
      </w:numPr>
      <w:spacing w:before="120" w:after="60"/>
      <w:jc w:val="both"/>
      <w:outlineLvl w:val="1"/>
    </w:pPr>
    <w:rPr>
      <w:bCs/>
      <w:iCs/>
      <w:color w:val="000000"/>
      <w:lang w:eastAsia="x-none"/>
    </w:rPr>
  </w:style>
  <w:style w:type="paragraph" w:styleId="Nagwek3">
    <w:name w:val="heading 3"/>
    <w:basedOn w:val="Normalny"/>
    <w:link w:val="Nagwek3Znak"/>
    <w:autoRedefine/>
    <w:qFormat/>
    <w:rsid w:val="00DE5056"/>
    <w:pPr>
      <w:numPr>
        <w:numId w:val="2"/>
      </w:numPr>
      <w:tabs>
        <w:tab w:val="left" w:pos="720"/>
      </w:tabs>
      <w:spacing w:before="60" w:after="120"/>
      <w:jc w:val="both"/>
      <w:outlineLvl w:val="2"/>
    </w:pPr>
    <w:rPr>
      <w:bCs/>
    </w:rPr>
  </w:style>
  <w:style w:type="paragraph" w:styleId="Nagwek4">
    <w:name w:val="heading 4"/>
    <w:basedOn w:val="Normalny"/>
    <w:link w:val="Nagwek4Znak"/>
    <w:autoRedefine/>
    <w:qFormat/>
    <w:pPr>
      <w:keepNext/>
      <w:numPr>
        <w:ilvl w:val="3"/>
        <w:numId w:val="1"/>
      </w:numPr>
      <w:spacing w:before="60" w:after="60"/>
      <w:outlineLvl w:val="3"/>
    </w:pPr>
    <w:rPr>
      <w:bCs/>
    </w:rPr>
  </w:style>
  <w:style w:type="paragraph" w:styleId="Nagwek5">
    <w:name w:val="heading 5"/>
    <w:basedOn w:val="Normalny"/>
    <w:next w:val="Normalny"/>
    <w:link w:val="Nagwek5Znak"/>
    <w:qFormat/>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pPr>
      <w:numPr>
        <w:ilvl w:val="5"/>
        <w:numId w:val="1"/>
      </w:numPr>
      <w:spacing w:before="240" w:after="60"/>
      <w:outlineLvl w:val="5"/>
    </w:pPr>
    <w:rPr>
      <w:b/>
      <w:bCs/>
      <w:sz w:val="22"/>
      <w:szCs w:val="22"/>
    </w:rPr>
  </w:style>
  <w:style w:type="paragraph" w:styleId="Nagwek7">
    <w:name w:val="heading 7"/>
    <w:basedOn w:val="Normalny"/>
    <w:next w:val="Normalny"/>
    <w:link w:val="Nagwek7Znak"/>
    <w:qFormat/>
    <w:pPr>
      <w:numPr>
        <w:ilvl w:val="6"/>
        <w:numId w:val="1"/>
      </w:numPr>
      <w:spacing w:before="240" w:after="60"/>
      <w:outlineLvl w:val="6"/>
    </w:pPr>
  </w:style>
  <w:style w:type="paragraph" w:styleId="Nagwek8">
    <w:name w:val="heading 8"/>
    <w:basedOn w:val="Normalny"/>
    <w:next w:val="Normalny"/>
    <w:link w:val="Nagwek8Znak"/>
    <w:qFormat/>
    <w:pPr>
      <w:numPr>
        <w:ilvl w:val="7"/>
        <w:numId w:val="1"/>
      </w:numPr>
      <w:spacing w:before="240" w:after="60"/>
      <w:outlineLvl w:val="7"/>
    </w:pPr>
    <w:rPr>
      <w:i/>
      <w:iCs/>
    </w:rPr>
  </w:style>
  <w:style w:type="paragraph" w:styleId="Nagwek9">
    <w:name w:val="heading 9"/>
    <w:basedOn w:val="Normalny"/>
    <w:next w:val="Normalny"/>
    <w:link w:val="Nagwek9Znak"/>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pPr>
      <w:tabs>
        <w:tab w:val="center" w:pos="4536"/>
        <w:tab w:val="right" w:pos="9072"/>
      </w:tabs>
    </w:pPr>
  </w:style>
  <w:style w:type="character" w:styleId="Numerstrony">
    <w:name w:val="page number"/>
    <w:basedOn w:val="Domylnaczcionkaakapitu"/>
  </w:style>
  <w:style w:type="paragraph" w:styleId="Tekstpodstawowy">
    <w:name w:val="Body Text"/>
    <w:basedOn w:val="Normalny"/>
    <w:link w:val="TekstpodstawowyZnak"/>
    <w:pPr>
      <w:spacing w:after="120"/>
    </w:pPr>
  </w:style>
  <w:style w:type="paragraph" w:styleId="Tekstpodstawowywcity">
    <w:name w:val="Body Text Indent"/>
    <w:basedOn w:val="Normalny"/>
    <w:link w:val="TekstpodstawowywcityZnak"/>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link w:val="Tekstpodstawowy2Znak"/>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link w:val="MapadokumentuZnak"/>
    <w:semiHidden/>
    <w:pPr>
      <w:shd w:val="clear" w:color="auto" w:fill="000080"/>
    </w:pPr>
    <w:rPr>
      <w:rFonts w:ascii="Tahoma" w:hAnsi="Tahoma" w:cs="Tahoma"/>
    </w:rPr>
  </w:style>
  <w:style w:type="paragraph" w:styleId="Tekstkomentarza">
    <w:name w:val="annotation text"/>
    <w:basedOn w:val="Normalny"/>
    <w:link w:val="TekstkomentarzaZnak"/>
    <w:semiHidden/>
    <w:rPr>
      <w:sz w:val="20"/>
      <w:szCs w:val="20"/>
    </w:rPr>
  </w:style>
  <w:style w:type="paragraph" w:styleId="Tematkomentarza">
    <w:name w:val="annotation subject"/>
    <w:basedOn w:val="Tekstkomentarza"/>
    <w:next w:val="Tekstkomentarza"/>
    <w:link w:val="TematkomentarzaZnak"/>
    <w:semiHidden/>
    <w:rPr>
      <w:b/>
      <w:bCs/>
    </w:rPr>
  </w:style>
  <w:style w:type="paragraph" w:styleId="Tekstdymka">
    <w:name w:val="Balloon Text"/>
    <w:basedOn w:val="Normalny"/>
    <w:link w:val="TekstdymkaZnak"/>
    <w:semiHidden/>
    <w:rPr>
      <w:rFonts w:ascii="Tahoma" w:hAnsi="Tahoma" w:cs="Tahoma"/>
      <w:sz w:val="16"/>
      <w:szCs w:val="16"/>
    </w:rPr>
  </w:style>
  <w:style w:type="paragraph" w:styleId="Tekstpodstawowy3">
    <w:name w:val="Body Text 3"/>
    <w:basedOn w:val="Normalny"/>
    <w:link w:val="Tekstpodstawowy3Znak"/>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rsid w:val="003C7856"/>
    <w:rPr>
      <w:b/>
      <w:bCs/>
      <w:caps/>
      <w:kern w:val="32"/>
      <w:sz w:val="24"/>
      <w:szCs w:val="24"/>
      <w:lang w:val="x-none" w:eastAsia="x-none"/>
    </w:rPr>
  </w:style>
  <w:style w:type="character" w:customStyle="1" w:styleId="Nagwek2Znak">
    <w:name w:val="Nagłówek 2 Znak"/>
    <w:link w:val="Nagwek2"/>
    <w:rsid w:val="00843E32"/>
    <w:rPr>
      <w:bCs/>
      <w:iCs/>
      <w:color w:val="000000"/>
      <w:sz w:val="24"/>
      <w:szCs w:val="24"/>
      <w:lang w:eastAsia="x-none"/>
    </w:rPr>
  </w:style>
  <w:style w:type="paragraph" w:styleId="Akapitzlist">
    <w:name w:val="List Paragraph"/>
    <w:basedOn w:val="Normalny"/>
    <w:uiPriority w:val="34"/>
    <w:qFormat/>
    <w:rsid w:val="001C30E8"/>
    <w:pPr>
      <w:spacing w:after="160" w:line="259" w:lineRule="auto"/>
      <w:ind w:left="720"/>
      <w:contextualSpacing/>
    </w:pPr>
    <w:rPr>
      <w:rFonts w:ascii="Calibri" w:eastAsia="Calibri" w:hAnsi="Calibri"/>
      <w:sz w:val="22"/>
      <w:szCs w:val="22"/>
      <w:lang w:eastAsia="en-US"/>
    </w:rPr>
  </w:style>
  <w:style w:type="character" w:customStyle="1" w:styleId="TekstpodstawowyZnak">
    <w:name w:val="Tekst podstawowy Znak"/>
    <w:link w:val="Tekstpodstawowy"/>
    <w:rsid w:val="00B45275"/>
    <w:rPr>
      <w:sz w:val="24"/>
      <w:szCs w:val="24"/>
    </w:rPr>
  </w:style>
  <w:style w:type="paragraph" w:customStyle="1" w:styleId="FS2">
    <w:name w:val="FS2"/>
    <w:basedOn w:val="Normalny"/>
    <w:rsid w:val="00843E32"/>
    <w:rPr>
      <w:bCs/>
      <w:iCs/>
      <w:sz w:val="20"/>
    </w:rPr>
  </w:style>
  <w:style w:type="character" w:styleId="Hipercze">
    <w:name w:val="Hyperlink"/>
    <w:unhideWhenUsed/>
    <w:rsid w:val="000708D5"/>
    <w:rPr>
      <w:color w:val="0563C1"/>
      <w:u w:val="single"/>
    </w:rPr>
  </w:style>
  <w:style w:type="character" w:customStyle="1" w:styleId="Nagwek3Znak">
    <w:name w:val="Nagłówek 3 Znak"/>
    <w:link w:val="Nagwek3"/>
    <w:rsid w:val="001350D3"/>
    <w:rPr>
      <w:bCs/>
      <w:sz w:val="24"/>
      <w:szCs w:val="24"/>
    </w:rPr>
  </w:style>
  <w:style w:type="character" w:customStyle="1" w:styleId="Nagwek4Znak">
    <w:name w:val="Nagłówek 4 Znak"/>
    <w:link w:val="Nagwek4"/>
    <w:rsid w:val="001350D3"/>
    <w:rPr>
      <w:bCs/>
      <w:sz w:val="24"/>
      <w:szCs w:val="24"/>
    </w:rPr>
  </w:style>
  <w:style w:type="character" w:customStyle="1" w:styleId="Nagwek5Znak">
    <w:name w:val="Nagłówek 5 Znak"/>
    <w:link w:val="Nagwek5"/>
    <w:rsid w:val="001350D3"/>
    <w:rPr>
      <w:b/>
      <w:bCs/>
      <w:i/>
      <w:iCs/>
      <w:sz w:val="26"/>
      <w:szCs w:val="26"/>
    </w:rPr>
  </w:style>
  <w:style w:type="character" w:customStyle="1" w:styleId="Nagwek6Znak">
    <w:name w:val="Nagłówek 6 Znak"/>
    <w:link w:val="Nagwek6"/>
    <w:rsid w:val="001350D3"/>
    <w:rPr>
      <w:b/>
      <w:bCs/>
      <w:sz w:val="22"/>
      <w:szCs w:val="22"/>
    </w:rPr>
  </w:style>
  <w:style w:type="character" w:customStyle="1" w:styleId="Nagwek7Znak">
    <w:name w:val="Nagłówek 7 Znak"/>
    <w:link w:val="Nagwek7"/>
    <w:rsid w:val="001350D3"/>
    <w:rPr>
      <w:sz w:val="24"/>
      <w:szCs w:val="24"/>
    </w:rPr>
  </w:style>
  <w:style w:type="character" w:customStyle="1" w:styleId="Nagwek8Znak">
    <w:name w:val="Nagłówek 8 Znak"/>
    <w:link w:val="Nagwek8"/>
    <w:rsid w:val="001350D3"/>
    <w:rPr>
      <w:i/>
      <w:iCs/>
      <w:sz w:val="24"/>
      <w:szCs w:val="24"/>
    </w:rPr>
  </w:style>
  <w:style w:type="character" w:customStyle="1" w:styleId="Nagwek9Znak">
    <w:name w:val="Nagłówek 9 Znak"/>
    <w:link w:val="Nagwek9"/>
    <w:rsid w:val="001350D3"/>
    <w:rPr>
      <w:rFonts w:ascii="Arial" w:hAnsi="Arial" w:cs="Arial"/>
      <w:sz w:val="22"/>
      <w:szCs w:val="22"/>
    </w:rPr>
  </w:style>
  <w:style w:type="character" w:styleId="UyteHipercze">
    <w:name w:val="FollowedHyperlink"/>
    <w:uiPriority w:val="99"/>
    <w:unhideWhenUsed/>
    <w:rsid w:val="001350D3"/>
    <w:rPr>
      <w:color w:val="954F72"/>
      <w:u w:val="single"/>
    </w:rPr>
  </w:style>
  <w:style w:type="paragraph" w:customStyle="1" w:styleId="msonormal0">
    <w:name w:val="msonormal"/>
    <w:basedOn w:val="Normalny"/>
    <w:rsid w:val="001350D3"/>
    <w:pPr>
      <w:spacing w:before="100" w:beforeAutospacing="1" w:after="100" w:afterAutospacing="1"/>
    </w:pPr>
  </w:style>
  <w:style w:type="character" w:customStyle="1" w:styleId="TekstkomentarzaZnak">
    <w:name w:val="Tekst komentarza Znak"/>
    <w:basedOn w:val="Domylnaczcionkaakapitu"/>
    <w:link w:val="Tekstkomentarza"/>
    <w:semiHidden/>
    <w:rsid w:val="001350D3"/>
  </w:style>
  <w:style w:type="character" w:customStyle="1" w:styleId="NagwekZnak">
    <w:name w:val="Nagłówek Znak"/>
    <w:link w:val="Nagwek"/>
    <w:rsid w:val="001350D3"/>
    <w:rPr>
      <w:sz w:val="24"/>
      <w:szCs w:val="24"/>
    </w:rPr>
  </w:style>
  <w:style w:type="character" w:customStyle="1" w:styleId="StopkaZnak">
    <w:name w:val="Stopka Znak"/>
    <w:link w:val="Stopka"/>
    <w:rsid w:val="001350D3"/>
    <w:rPr>
      <w:sz w:val="24"/>
      <w:szCs w:val="24"/>
    </w:rPr>
  </w:style>
  <w:style w:type="character" w:customStyle="1" w:styleId="TytuZnak">
    <w:name w:val="Tytuł Znak"/>
    <w:link w:val="Tytu"/>
    <w:rsid w:val="001350D3"/>
    <w:rPr>
      <w:rFonts w:cs="Arial"/>
      <w:b/>
      <w:bCs/>
      <w:kern w:val="28"/>
      <w:sz w:val="32"/>
      <w:szCs w:val="32"/>
    </w:rPr>
  </w:style>
  <w:style w:type="character" w:customStyle="1" w:styleId="TekstpodstawowywcityZnak">
    <w:name w:val="Tekst podstawowy wcięty Znak"/>
    <w:link w:val="Tekstpodstawowywcity"/>
    <w:rsid w:val="001350D3"/>
    <w:rPr>
      <w:sz w:val="24"/>
      <w:szCs w:val="24"/>
    </w:rPr>
  </w:style>
  <w:style w:type="character" w:customStyle="1" w:styleId="Tekstpodstawowy2Znak">
    <w:name w:val="Tekst podstawowy 2 Znak"/>
    <w:link w:val="Tekstpodstawowy2"/>
    <w:rsid w:val="001350D3"/>
    <w:rPr>
      <w:sz w:val="24"/>
      <w:szCs w:val="24"/>
    </w:rPr>
  </w:style>
  <w:style w:type="character" w:customStyle="1" w:styleId="Tekstpodstawowy3Znak">
    <w:name w:val="Tekst podstawowy 3 Znak"/>
    <w:link w:val="Tekstpodstawowy3"/>
    <w:rsid w:val="001350D3"/>
    <w:rPr>
      <w:sz w:val="24"/>
      <w:szCs w:val="24"/>
    </w:rPr>
  </w:style>
  <w:style w:type="character" w:customStyle="1" w:styleId="MapadokumentuZnak">
    <w:name w:val="Mapa dokumentu Znak"/>
    <w:link w:val="Mapadokumentu"/>
    <w:semiHidden/>
    <w:rsid w:val="001350D3"/>
    <w:rPr>
      <w:rFonts w:ascii="Tahoma" w:hAnsi="Tahoma" w:cs="Tahoma"/>
      <w:sz w:val="24"/>
      <w:szCs w:val="24"/>
      <w:shd w:val="clear" w:color="auto" w:fill="000080"/>
    </w:rPr>
  </w:style>
  <w:style w:type="character" w:customStyle="1" w:styleId="TematkomentarzaZnak">
    <w:name w:val="Temat komentarza Znak"/>
    <w:link w:val="Tematkomentarza"/>
    <w:semiHidden/>
    <w:rsid w:val="001350D3"/>
    <w:rPr>
      <w:b/>
      <w:bCs/>
    </w:rPr>
  </w:style>
  <w:style w:type="character" w:customStyle="1" w:styleId="TekstdymkaZnak">
    <w:name w:val="Tekst dymka Znak"/>
    <w:link w:val="Tekstdymka"/>
    <w:semiHidden/>
    <w:rsid w:val="001350D3"/>
    <w:rPr>
      <w:rFonts w:ascii="Tahoma" w:hAnsi="Tahoma" w:cs="Tahoma"/>
      <w:sz w:val="16"/>
      <w:szCs w:val="16"/>
    </w:rPr>
  </w:style>
  <w:style w:type="paragraph" w:styleId="Tekstprzypisudolnego">
    <w:name w:val="footnote text"/>
    <w:basedOn w:val="Normalny"/>
    <w:link w:val="TekstprzypisudolnegoZnak"/>
    <w:rsid w:val="00157621"/>
    <w:rPr>
      <w:sz w:val="20"/>
      <w:szCs w:val="20"/>
    </w:rPr>
  </w:style>
  <w:style w:type="character" w:customStyle="1" w:styleId="TekstprzypisudolnegoZnak">
    <w:name w:val="Tekst przypisu dolnego Znak"/>
    <w:basedOn w:val="Domylnaczcionkaakapitu"/>
    <w:link w:val="Tekstprzypisudolnego"/>
    <w:rsid w:val="00157621"/>
  </w:style>
  <w:style w:type="character" w:styleId="Odwoanieprzypisudolnego">
    <w:name w:val="footnote reference"/>
    <w:rsid w:val="0015762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203407">
      <w:bodyDiv w:val="1"/>
      <w:marLeft w:val="0"/>
      <w:marRight w:val="0"/>
      <w:marTop w:val="0"/>
      <w:marBottom w:val="0"/>
      <w:divBdr>
        <w:top w:val="none" w:sz="0" w:space="0" w:color="auto"/>
        <w:left w:val="none" w:sz="0" w:space="0" w:color="auto"/>
        <w:bottom w:val="none" w:sz="0" w:space="0" w:color="auto"/>
        <w:right w:val="none" w:sz="0" w:space="0" w:color="auto"/>
      </w:divBdr>
    </w:div>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262609318">
      <w:bodyDiv w:val="1"/>
      <w:marLeft w:val="0"/>
      <w:marRight w:val="0"/>
      <w:marTop w:val="0"/>
      <w:marBottom w:val="0"/>
      <w:divBdr>
        <w:top w:val="none" w:sz="0" w:space="0" w:color="auto"/>
        <w:left w:val="none" w:sz="0" w:space="0" w:color="auto"/>
        <w:bottom w:val="none" w:sz="0" w:space="0" w:color="auto"/>
        <w:right w:val="none" w:sz="0" w:space="0" w:color="auto"/>
      </w:divBdr>
    </w:div>
    <w:div w:id="622005314">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296372484">
      <w:bodyDiv w:val="1"/>
      <w:marLeft w:val="0"/>
      <w:marRight w:val="0"/>
      <w:marTop w:val="0"/>
      <w:marBottom w:val="0"/>
      <w:divBdr>
        <w:top w:val="none" w:sz="0" w:space="0" w:color="auto"/>
        <w:left w:val="none" w:sz="0" w:space="0" w:color="auto"/>
        <w:bottom w:val="none" w:sz="0" w:space="0" w:color="auto"/>
        <w:right w:val="none" w:sz="0" w:space="0" w:color="auto"/>
      </w:divBdr>
    </w:div>
    <w:div w:id="1361784282">
      <w:bodyDiv w:val="1"/>
      <w:marLeft w:val="0"/>
      <w:marRight w:val="0"/>
      <w:marTop w:val="0"/>
      <w:marBottom w:val="0"/>
      <w:divBdr>
        <w:top w:val="none" w:sz="0" w:space="0" w:color="auto"/>
        <w:left w:val="none" w:sz="0" w:space="0" w:color="auto"/>
        <w:bottom w:val="none" w:sz="0" w:space="0" w:color="auto"/>
        <w:right w:val="none" w:sz="0" w:space="0" w:color="auto"/>
      </w:divBdr>
    </w:div>
    <w:div w:id="1886406964">
      <w:bodyDiv w:val="1"/>
      <w:marLeft w:val="0"/>
      <w:marRight w:val="0"/>
      <w:marTop w:val="0"/>
      <w:marBottom w:val="0"/>
      <w:divBdr>
        <w:top w:val="none" w:sz="0" w:space="0" w:color="auto"/>
        <w:left w:val="none" w:sz="0" w:space="0" w:color="auto"/>
        <w:bottom w:val="none" w:sz="0" w:space="0" w:color="auto"/>
        <w:right w:val="none" w:sz="0" w:space="0" w:color="auto"/>
      </w:divBdr>
    </w:div>
    <w:div w:id="1894269737">
      <w:bodyDiv w:val="1"/>
      <w:marLeft w:val="0"/>
      <w:marRight w:val="0"/>
      <w:marTop w:val="0"/>
      <w:marBottom w:val="0"/>
      <w:divBdr>
        <w:top w:val="none" w:sz="0" w:space="0" w:color="auto"/>
        <w:left w:val="none" w:sz="0" w:space="0" w:color="auto"/>
        <w:bottom w:val="none" w:sz="0" w:space="0" w:color="auto"/>
        <w:right w:val="none" w:sz="0" w:space="0" w:color="auto"/>
      </w:divBdr>
    </w:div>
    <w:div w:id="2000889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e-ProPublico.pl/"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propublico.pl/documents/e-ProPublico%20-%20Podr%C4%99cznik%20Wykonawcy.pdf" TargetMode="External"/><Relationship Id="rId2" Type="http://schemas.openxmlformats.org/officeDocument/2006/relationships/hyperlink" Target="https://info.mobywatel.gov.pl/uslugi/podpisz-dokument" TargetMode="External"/><Relationship Id="rId1" Type="http://schemas.openxmlformats.org/officeDocument/2006/relationships/hyperlink" Target="https://moj.gov.pl/uslugi/signer/upload?xFormsAppName=SIGNER"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AMOWI~1\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Template>
  <TotalTime>2</TotalTime>
  <Pages>20</Pages>
  <Words>7047</Words>
  <Characters>44915</Characters>
  <Application>Microsoft Office Word</Application>
  <DocSecurity>0</DocSecurity>
  <Lines>374</Lines>
  <Paragraphs>103</Paragraphs>
  <ScaleCrop>false</ScaleCrop>
  <HeadingPairs>
    <vt:vector size="2" baseType="variant">
      <vt:variant>
        <vt:lpstr>Tytuł</vt:lpstr>
      </vt:variant>
      <vt:variant>
        <vt:i4>1</vt:i4>
      </vt:variant>
    </vt:vector>
  </HeadingPairs>
  <TitlesOfParts>
    <vt:vector size="1" baseType="lpstr">
      <vt:lpstr>@v_przet@zamaw_nazwa</vt:lpstr>
    </vt:vector>
  </TitlesOfParts>
  <Company>Datacomp Sp. z o.o.</Company>
  <LinksUpToDate>false</LinksUpToDate>
  <CharactersWithSpaces>51859</CharactersWithSpaces>
  <SharedDoc>false</SharedDoc>
  <HLinks>
    <vt:vector size="24" baseType="variant">
      <vt:variant>
        <vt:i4>327682</vt:i4>
      </vt:variant>
      <vt:variant>
        <vt:i4>300</vt:i4>
      </vt:variant>
      <vt:variant>
        <vt:i4>0</vt:i4>
      </vt:variant>
      <vt:variant>
        <vt:i4>5</vt:i4>
      </vt:variant>
      <vt:variant>
        <vt:lpwstr>https://e-propublico.pl/</vt:lpwstr>
      </vt:variant>
      <vt:variant>
        <vt:lpwstr/>
      </vt:variant>
      <vt:variant>
        <vt:i4>7798906</vt:i4>
      </vt:variant>
      <vt:variant>
        <vt:i4>6</vt:i4>
      </vt:variant>
      <vt:variant>
        <vt:i4>0</vt:i4>
      </vt:variant>
      <vt:variant>
        <vt:i4>5</vt:i4>
      </vt:variant>
      <vt:variant>
        <vt:lpwstr>https://e-propublico.pl/documents/e-ProPublico - Podr%C4%99cznik Wykonawcy.pdf</vt:lpwstr>
      </vt:variant>
      <vt:variant>
        <vt:lpwstr/>
      </vt:variant>
      <vt:variant>
        <vt:i4>5898271</vt:i4>
      </vt:variant>
      <vt:variant>
        <vt:i4>3</vt:i4>
      </vt:variant>
      <vt:variant>
        <vt:i4>0</vt:i4>
      </vt:variant>
      <vt:variant>
        <vt:i4>5</vt:i4>
      </vt:variant>
      <vt:variant>
        <vt:lpwstr>https://info.mobywatel.gov.pl/uslugi/podpisz-dokument</vt:lpwstr>
      </vt:variant>
      <vt:variant>
        <vt:lpwstr/>
      </vt:variant>
      <vt:variant>
        <vt:i4>4325469</vt:i4>
      </vt:variant>
      <vt:variant>
        <vt:i4>0</vt:i4>
      </vt:variant>
      <vt:variant>
        <vt:i4>0</vt:i4>
      </vt:variant>
      <vt:variant>
        <vt:i4>5</vt:i4>
      </vt:variant>
      <vt:variant>
        <vt:lpwstr>https://moj.gov.pl/uslugi/signer/upload?xFormsAppName=SIGNER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Zamowienia 2</dc:creator>
  <cp:keywords/>
  <cp:lastModifiedBy>Zamowienia 2</cp:lastModifiedBy>
  <cp:revision>3</cp:revision>
  <cp:lastPrinted>1899-12-31T23:00:00Z</cp:lastPrinted>
  <dcterms:created xsi:type="dcterms:W3CDTF">2026-06-25T11:14:00Z</dcterms:created>
  <dcterms:modified xsi:type="dcterms:W3CDTF">2026-06-25T12:03:00Z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